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2EBF" w14:textId="77777777" w:rsidR="009627BF" w:rsidRPr="004F4DE6" w:rsidRDefault="009627BF" w:rsidP="009627BF">
      <w:pPr>
        <w:pStyle w:val="Zkladntext"/>
        <w:spacing w:after="0"/>
        <w:ind w:firstLine="0"/>
        <w:jc w:val="center"/>
        <w:rPr>
          <w:rFonts w:asciiTheme="minorHAnsi" w:hAnsiTheme="minorHAnsi" w:cstheme="minorHAnsi"/>
          <w:b/>
          <w:spacing w:val="60"/>
          <w:sz w:val="40"/>
          <w:szCs w:val="40"/>
        </w:rPr>
      </w:pPr>
      <w:r w:rsidRPr="004F4DE6">
        <w:rPr>
          <w:rFonts w:asciiTheme="minorHAnsi" w:hAnsiTheme="minorHAnsi" w:cstheme="minorHAnsi"/>
          <w:b/>
          <w:spacing w:val="60"/>
          <w:sz w:val="40"/>
          <w:szCs w:val="40"/>
        </w:rPr>
        <w:t>SMLOUVA</w:t>
      </w:r>
      <w:r w:rsidR="003446DC" w:rsidRPr="004F4DE6">
        <w:rPr>
          <w:rFonts w:asciiTheme="minorHAnsi" w:hAnsiTheme="minorHAnsi" w:cstheme="minorHAnsi"/>
          <w:b/>
          <w:spacing w:val="60"/>
          <w:sz w:val="40"/>
          <w:szCs w:val="40"/>
        </w:rPr>
        <w:t xml:space="preserve"> O DÍLO</w:t>
      </w:r>
    </w:p>
    <w:p w14:paraId="0AF0537F" w14:textId="77777777" w:rsidR="009627BF" w:rsidRPr="004F4DE6" w:rsidRDefault="009627BF" w:rsidP="009627BF">
      <w:pPr>
        <w:pStyle w:val="Zkladntext"/>
        <w:spacing w:after="0"/>
        <w:ind w:firstLine="0"/>
        <w:jc w:val="center"/>
        <w:rPr>
          <w:rFonts w:asciiTheme="minorHAnsi" w:hAnsiTheme="minorHAnsi" w:cstheme="minorHAnsi"/>
          <w:b/>
          <w:spacing w:val="60"/>
          <w:sz w:val="40"/>
          <w:szCs w:val="40"/>
        </w:rPr>
      </w:pPr>
    </w:p>
    <w:p w14:paraId="40BFD739" w14:textId="77777777" w:rsidR="009627BF" w:rsidRPr="004F4DE6" w:rsidRDefault="007A72D7" w:rsidP="007A72D7">
      <w:pPr>
        <w:tabs>
          <w:tab w:val="left" w:pos="1080"/>
        </w:tabs>
        <w:jc w:val="both"/>
        <w:rPr>
          <w:rFonts w:ascii="Calibri" w:hAnsi="Calibri" w:cs="Calibri"/>
          <w:sz w:val="22"/>
          <w:szCs w:val="22"/>
        </w:rPr>
      </w:pPr>
      <w:r w:rsidRPr="004F4DE6">
        <w:rPr>
          <w:rFonts w:ascii="Calibri" w:hAnsi="Calibri" w:cs="Calibri"/>
          <w:sz w:val="22"/>
          <w:szCs w:val="22"/>
        </w:rPr>
        <w:t>uzavřená</w:t>
      </w:r>
      <w:r w:rsidR="003446DC" w:rsidRPr="004F4DE6">
        <w:rPr>
          <w:rFonts w:ascii="Calibri" w:hAnsi="Calibri" w:cs="Calibri"/>
          <w:sz w:val="22"/>
          <w:szCs w:val="22"/>
        </w:rPr>
        <w:t xml:space="preserve"> podle § 2586</w:t>
      </w:r>
      <w:r w:rsidR="006A67A1" w:rsidRPr="004F4DE6">
        <w:rPr>
          <w:rFonts w:ascii="Calibri" w:hAnsi="Calibri" w:cs="Calibri"/>
          <w:sz w:val="22"/>
          <w:szCs w:val="22"/>
        </w:rPr>
        <w:t xml:space="preserve"> </w:t>
      </w:r>
      <w:proofErr w:type="spellStart"/>
      <w:r w:rsidR="006A67A1" w:rsidRPr="004F4DE6">
        <w:rPr>
          <w:rFonts w:ascii="Calibri" w:hAnsi="Calibri" w:cs="Calibri"/>
          <w:sz w:val="22"/>
          <w:szCs w:val="22"/>
        </w:rPr>
        <w:t>a.n</w:t>
      </w:r>
      <w:proofErr w:type="spellEnd"/>
      <w:r w:rsidR="006A67A1" w:rsidRPr="004F4DE6">
        <w:rPr>
          <w:rFonts w:ascii="Calibri" w:hAnsi="Calibri" w:cs="Calibri"/>
          <w:sz w:val="22"/>
          <w:szCs w:val="22"/>
        </w:rPr>
        <w:t xml:space="preserve">. zákona č. 89/2012 Sb., Občanský zákoník, ve znění pozdějších předpisů (dále jen </w:t>
      </w:r>
      <w:r w:rsidR="006A67A1" w:rsidRPr="004F4DE6">
        <w:rPr>
          <w:rFonts w:ascii="Calibri" w:hAnsi="Calibri" w:cs="Calibri"/>
          <w:b/>
          <w:bCs/>
          <w:sz w:val="22"/>
          <w:szCs w:val="22"/>
        </w:rPr>
        <w:t>"OZ"</w:t>
      </w:r>
      <w:r w:rsidR="006A67A1" w:rsidRPr="004F4DE6">
        <w:rPr>
          <w:rFonts w:ascii="Calibri" w:hAnsi="Calibri" w:cs="Calibri"/>
          <w:sz w:val="22"/>
          <w:szCs w:val="22"/>
        </w:rPr>
        <w:t>), níže uvedeného dne</w:t>
      </w:r>
      <w:r w:rsidRPr="004F4DE6">
        <w:rPr>
          <w:rFonts w:ascii="Calibri" w:hAnsi="Calibri" w:cs="Calibri"/>
          <w:sz w:val="22"/>
          <w:szCs w:val="22"/>
        </w:rPr>
        <w:t>, měsíce a roku</w:t>
      </w:r>
      <w:r w:rsidR="006A67A1" w:rsidRPr="004F4DE6">
        <w:rPr>
          <w:rFonts w:ascii="Calibri" w:hAnsi="Calibri" w:cs="Calibri"/>
          <w:sz w:val="22"/>
          <w:szCs w:val="22"/>
        </w:rPr>
        <w:t xml:space="preserve"> (dále jen</w:t>
      </w:r>
      <w:r w:rsidR="006A67A1" w:rsidRPr="004F4DE6">
        <w:rPr>
          <w:rFonts w:ascii="Calibri" w:hAnsi="Calibri" w:cs="Calibri"/>
          <w:b/>
          <w:bCs/>
          <w:sz w:val="22"/>
          <w:szCs w:val="22"/>
        </w:rPr>
        <w:t xml:space="preserve"> "Smlouva"</w:t>
      </w:r>
      <w:r w:rsidR="006A67A1" w:rsidRPr="004F4DE6">
        <w:rPr>
          <w:rFonts w:ascii="Calibri" w:hAnsi="Calibri" w:cs="Calibri"/>
          <w:sz w:val="22"/>
          <w:szCs w:val="22"/>
        </w:rPr>
        <w:t>) mezi:</w:t>
      </w:r>
    </w:p>
    <w:p w14:paraId="1AB0865E" w14:textId="77777777" w:rsidR="006A67A1" w:rsidRPr="004F4DE6" w:rsidRDefault="006A67A1" w:rsidP="009627BF">
      <w:pPr>
        <w:tabs>
          <w:tab w:val="left" w:pos="1080"/>
        </w:tabs>
        <w:rPr>
          <w:rFonts w:ascii="Calibri" w:hAnsi="Calibri" w:cs="Calibri"/>
          <w:sz w:val="22"/>
          <w:szCs w:val="22"/>
        </w:rPr>
      </w:pPr>
    </w:p>
    <w:p w14:paraId="011F83C4" w14:textId="77777777" w:rsidR="004F0968" w:rsidRPr="004F4DE6" w:rsidRDefault="004F0968" w:rsidP="00A80297">
      <w:pPr>
        <w:numPr>
          <w:ilvl w:val="0"/>
          <w:numId w:val="18"/>
        </w:numPr>
        <w:ind w:left="357" w:hanging="357"/>
        <w:jc w:val="both"/>
        <w:rPr>
          <w:rFonts w:ascii="Calibri" w:hAnsi="Calibri" w:cs="Calibri"/>
          <w:bCs/>
          <w:sz w:val="22"/>
          <w:szCs w:val="22"/>
        </w:rPr>
      </w:pPr>
      <w:r w:rsidRPr="004F4DE6">
        <w:rPr>
          <w:rFonts w:ascii="Calibri" w:hAnsi="Calibri" w:cs="Calibri"/>
          <w:bCs/>
          <w:sz w:val="22"/>
          <w:szCs w:val="22"/>
        </w:rPr>
        <w:t>Objedna</w:t>
      </w:r>
      <w:r w:rsidR="0056377C" w:rsidRPr="004F4DE6">
        <w:rPr>
          <w:rFonts w:ascii="Calibri" w:hAnsi="Calibri" w:cs="Calibri"/>
          <w:bCs/>
          <w:sz w:val="22"/>
          <w:szCs w:val="22"/>
        </w:rPr>
        <w:t>t</w:t>
      </w:r>
      <w:r w:rsidRPr="004F4DE6">
        <w:rPr>
          <w:rFonts w:ascii="Calibri" w:hAnsi="Calibri" w:cs="Calibri"/>
          <w:bCs/>
          <w:sz w:val="22"/>
          <w:szCs w:val="22"/>
        </w:rPr>
        <w:t>el</w:t>
      </w:r>
      <w:r w:rsidRPr="004F4DE6">
        <w:rPr>
          <w:rFonts w:ascii="Calibri" w:hAnsi="Calibri" w:cs="Calibri"/>
          <w:sz w:val="22"/>
          <w:szCs w:val="22"/>
        </w:rPr>
        <w:t>:</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r w:rsidR="000B4BF2" w:rsidRPr="004F4DE6">
        <w:rPr>
          <w:rFonts w:ascii="Calibri" w:hAnsi="Calibri" w:cs="Calibri"/>
          <w:b/>
          <w:sz w:val="22"/>
          <w:szCs w:val="22"/>
        </w:rPr>
        <w:t>Městské muzeum a galerie Břeclav</w:t>
      </w:r>
      <w:r w:rsidRPr="004F4DE6">
        <w:rPr>
          <w:rFonts w:ascii="Calibri" w:hAnsi="Calibri" w:cs="Calibri"/>
          <w:b/>
          <w:sz w:val="22"/>
          <w:szCs w:val="22"/>
        </w:rPr>
        <w:t>, příspěvková organizace</w:t>
      </w:r>
    </w:p>
    <w:p w14:paraId="310EB1D9" w14:textId="77777777" w:rsidR="004F0968" w:rsidRPr="004F4DE6" w:rsidRDefault="004F0968" w:rsidP="004F0968">
      <w:pPr>
        <w:spacing w:after="120"/>
        <w:ind w:firstLine="357"/>
        <w:contextualSpacing/>
        <w:jc w:val="both"/>
        <w:rPr>
          <w:rFonts w:ascii="Calibri" w:hAnsi="Calibri" w:cs="Calibri"/>
          <w:sz w:val="22"/>
          <w:szCs w:val="22"/>
        </w:rPr>
      </w:pPr>
      <w:r w:rsidRPr="004F4DE6">
        <w:rPr>
          <w:rFonts w:ascii="Calibri" w:hAnsi="Calibri" w:cs="Calibri"/>
          <w:sz w:val="22"/>
          <w:szCs w:val="22"/>
        </w:rPr>
        <w:t>Sídlo:</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proofErr w:type="spellStart"/>
      <w:r w:rsidR="000B4BF2" w:rsidRPr="004F4DE6">
        <w:rPr>
          <w:rFonts w:ascii="Calibri" w:hAnsi="Calibri" w:cs="Calibri"/>
          <w:sz w:val="22"/>
          <w:szCs w:val="22"/>
        </w:rPr>
        <w:t>sídl</w:t>
      </w:r>
      <w:proofErr w:type="spellEnd"/>
      <w:r w:rsidR="000B4BF2" w:rsidRPr="004F4DE6">
        <w:rPr>
          <w:rFonts w:ascii="Calibri" w:hAnsi="Calibri" w:cs="Calibri"/>
          <w:sz w:val="22"/>
          <w:szCs w:val="22"/>
        </w:rPr>
        <w:t>. Dukelských hrdinů 2747/4a, 690 02 Břeclav</w:t>
      </w:r>
    </w:p>
    <w:p w14:paraId="1BC99BCA" w14:textId="77777777" w:rsidR="000B4BF2" w:rsidRPr="004F4DE6" w:rsidRDefault="004F0968" w:rsidP="004F0968">
      <w:pPr>
        <w:spacing w:after="120"/>
        <w:ind w:firstLine="357"/>
        <w:contextualSpacing/>
        <w:jc w:val="both"/>
        <w:rPr>
          <w:rFonts w:ascii="Calibri" w:hAnsi="Calibri" w:cs="Calibri"/>
          <w:sz w:val="22"/>
          <w:szCs w:val="22"/>
        </w:rPr>
      </w:pPr>
      <w:r w:rsidRPr="004F4DE6">
        <w:rPr>
          <w:rFonts w:ascii="Calibri" w:hAnsi="Calibri" w:cs="Calibri"/>
          <w:sz w:val="22"/>
          <w:szCs w:val="22"/>
        </w:rPr>
        <w:t>IČO:</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r w:rsidR="000B4BF2" w:rsidRPr="004F4DE6">
        <w:rPr>
          <w:rFonts w:ascii="Calibri" w:hAnsi="Calibri" w:cs="Calibri"/>
          <w:sz w:val="22"/>
          <w:szCs w:val="22"/>
        </w:rPr>
        <w:t>60680920</w:t>
      </w:r>
    </w:p>
    <w:p w14:paraId="206A5E14" w14:textId="77777777" w:rsidR="004F0968" w:rsidRPr="004F4DE6" w:rsidRDefault="004F0968" w:rsidP="004F0968">
      <w:pPr>
        <w:spacing w:after="120"/>
        <w:ind w:firstLine="357"/>
        <w:contextualSpacing/>
        <w:jc w:val="both"/>
        <w:rPr>
          <w:rFonts w:ascii="Calibri" w:hAnsi="Calibri" w:cs="Calibri"/>
          <w:sz w:val="22"/>
          <w:szCs w:val="22"/>
        </w:rPr>
      </w:pPr>
      <w:r w:rsidRPr="004F4DE6">
        <w:rPr>
          <w:rFonts w:ascii="Calibri" w:hAnsi="Calibri" w:cs="Calibri"/>
          <w:sz w:val="22"/>
          <w:szCs w:val="22"/>
        </w:rPr>
        <w:t>DIČ:</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t>CZ</w:t>
      </w:r>
      <w:r w:rsidR="000B4BF2" w:rsidRPr="004F4DE6">
        <w:rPr>
          <w:rFonts w:ascii="Calibri" w:hAnsi="Calibri" w:cs="Calibri"/>
          <w:sz w:val="22"/>
          <w:szCs w:val="22"/>
        </w:rPr>
        <w:t>60680920</w:t>
      </w:r>
    </w:p>
    <w:p w14:paraId="2BA7DE40" w14:textId="77777777" w:rsidR="004F0968" w:rsidRPr="004F4DE6" w:rsidRDefault="004F0968" w:rsidP="004F0968">
      <w:pPr>
        <w:spacing w:after="120"/>
        <w:ind w:firstLine="357"/>
        <w:contextualSpacing/>
        <w:jc w:val="both"/>
        <w:rPr>
          <w:rFonts w:ascii="Calibri" w:hAnsi="Calibri" w:cs="Calibri"/>
          <w:sz w:val="22"/>
          <w:szCs w:val="22"/>
        </w:rPr>
      </w:pPr>
      <w:r w:rsidRPr="004F4DE6">
        <w:rPr>
          <w:rFonts w:ascii="Calibri" w:hAnsi="Calibri" w:cs="Calibri"/>
          <w:sz w:val="22"/>
          <w:szCs w:val="22"/>
        </w:rPr>
        <w:t>Zastoupený:</w:t>
      </w:r>
      <w:r w:rsidRPr="004F4DE6">
        <w:rPr>
          <w:rFonts w:ascii="Calibri" w:hAnsi="Calibri" w:cs="Calibri"/>
          <w:sz w:val="22"/>
          <w:szCs w:val="22"/>
        </w:rPr>
        <w:tab/>
      </w:r>
      <w:r w:rsidRPr="004F4DE6">
        <w:rPr>
          <w:rFonts w:ascii="Calibri" w:hAnsi="Calibri" w:cs="Calibri"/>
          <w:sz w:val="22"/>
          <w:szCs w:val="22"/>
        </w:rPr>
        <w:tab/>
      </w:r>
      <w:r w:rsidR="000B4BF2" w:rsidRPr="004F4DE6">
        <w:rPr>
          <w:rFonts w:ascii="Calibri" w:hAnsi="Calibri" w:cs="Calibri"/>
          <w:sz w:val="22"/>
          <w:szCs w:val="22"/>
        </w:rPr>
        <w:t>Ing. Petrem Dlouhým</w:t>
      </w:r>
      <w:r w:rsidRPr="004F4DE6">
        <w:rPr>
          <w:rFonts w:ascii="Calibri" w:hAnsi="Calibri" w:cs="Calibri"/>
          <w:sz w:val="22"/>
          <w:szCs w:val="22"/>
        </w:rPr>
        <w:t>, ředitelem</w:t>
      </w:r>
    </w:p>
    <w:p w14:paraId="62060930" w14:textId="03711FAE" w:rsidR="000B4BF2" w:rsidRPr="004F4DE6" w:rsidRDefault="004F0968" w:rsidP="00961536">
      <w:pPr>
        <w:ind w:left="2832" w:hanging="2475"/>
        <w:jc w:val="both"/>
        <w:rPr>
          <w:rFonts w:ascii="Calibri" w:hAnsi="Calibri" w:cs="Calibri"/>
          <w:sz w:val="22"/>
          <w:szCs w:val="22"/>
        </w:rPr>
      </w:pPr>
      <w:r w:rsidRPr="004F4DE6">
        <w:rPr>
          <w:rFonts w:ascii="Calibri" w:hAnsi="Calibri" w:cs="Calibri"/>
          <w:sz w:val="22"/>
          <w:szCs w:val="22"/>
        </w:rPr>
        <w:t xml:space="preserve">Kontaktní osoba: </w:t>
      </w:r>
      <w:r w:rsidRPr="004F4DE6">
        <w:rPr>
          <w:rFonts w:ascii="Calibri" w:hAnsi="Calibri" w:cs="Calibri"/>
          <w:sz w:val="22"/>
          <w:szCs w:val="22"/>
        </w:rPr>
        <w:tab/>
      </w:r>
      <w:r w:rsidR="000B4BF2" w:rsidRPr="004F4DE6">
        <w:rPr>
          <w:rFonts w:ascii="Calibri" w:hAnsi="Calibri" w:cs="Calibri"/>
          <w:sz w:val="22"/>
          <w:szCs w:val="22"/>
        </w:rPr>
        <w:t>Mgr. Silvie Vymyslická, zástupkyně ředitele a vedoucí úseku Muzeum a galerie</w:t>
      </w:r>
    </w:p>
    <w:p w14:paraId="1C9B6705" w14:textId="77777777" w:rsidR="004F0968" w:rsidRPr="004F4DE6" w:rsidRDefault="004F0968" w:rsidP="004F0968">
      <w:pPr>
        <w:ind w:firstLine="357"/>
        <w:jc w:val="both"/>
        <w:rPr>
          <w:rFonts w:ascii="Calibri" w:hAnsi="Calibri" w:cs="Calibri"/>
          <w:sz w:val="22"/>
          <w:szCs w:val="22"/>
        </w:rPr>
      </w:pPr>
      <w:r w:rsidRPr="004F4DE6">
        <w:rPr>
          <w:rFonts w:ascii="Calibri" w:hAnsi="Calibri" w:cs="Calibri"/>
          <w:sz w:val="22"/>
          <w:szCs w:val="22"/>
        </w:rPr>
        <w:t xml:space="preserve">Tel.: </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r w:rsidR="000B4BF2" w:rsidRPr="004F4DE6">
        <w:rPr>
          <w:rFonts w:ascii="Calibri" w:hAnsi="Calibri" w:cs="Calibri"/>
          <w:sz w:val="22"/>
          <w:szCs w:val="22"/>
        </w:rPr>
        <w:t>+420 724 866 594</w:t>
      </w:r>
    </w:p>
    <w:p w14:paraId="10CBEE41" w14:textId="77777777" w:rsidR="004F0968" w:rsidRPr="004F4DE6" w:rsidRDefault="004F0968" w:rsidP="004F0968">
      <w:pPr>
        <w:ind w:firstLine="357"/>
        <w:jc w:val="both"/>
        <w:rPr>
          <w:rFonts w:ascii="Calibri" w:hAnsi="Calibri" w:cs="Calibri"/>
          <w:sz w:val="22"/>
          <w:szCs w:val="22"/>
        </w:rPr>
      </w:pPr>
      <w:r w:rsidRPr="004F4DE6">
        <w:rPr>
          <w:rFonts w:ascii="Calibri" w:hAnsi="Calibri" w:cs="Calibri"/>
          <w:sz w:val="22"/>
          <w:szCs w:val="22"/>
        </w:rPr>
        <w:t xml:space="preserve">Email: </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hyperlink r:id="rId7" w:history="1">
        <w:r w:rsidR="000B4BF2" w:rsidRPr="004F4DE6">
          <w:rPr>
            <w:rFonts w:ascii="Calibri" w:hAnsi="Calibri" w:cs="Calibri"/>
            <w:sz w:val="22"/>
            <w:szCs w:val="22"/>
          </w:rPr>
          <w:t>silvie.vymyslicka@muzeumbv.cz</w:t>
        </w:r>
      </w:hyperlink>
    </w:p>
    <w:p w14:paraId="7A7FF95E" w14:textId="77777777" w:rsidR="004F0968" w:rsidRPr="004F4DE6" w:rsidRDefault="004F0968" w:rsidP="004F0968">
      <w:pPr>
        <w:ind w:firstLine="357"/>
        <w:rPr>
          <w:rFonts w:ascii="Calibri" w:hAnsi="Calibri" w:cs="Calibri"/>
          <w:sz w:val="22"/>
          <w:szCs w:val="22"/>
        </w:rPr>
      </w:pPr>
      <w:r w:rsidRPr="004F4DE6">
        <w:rPr>
          <w:rFonts w:ascii="Calibri" w:hAnsi="Calibri" w:cs="Calibri"/>
          <w:sz w:val="22"/>
          <w:szCs w:val="22"/>
        </w:rPr>
        <w:t>(dále jen „</w:t>
      </w:r>
      <w:r w:rsidRPr="004F4DE6">
        <w:rPr>
          <w:rFonts w:ascii="Calibri" w:hAnsi="Calibri" w:cs="Calibri"/>
          <w:b/>
          <w:sz w:val="22"/>
          <w:szCs w:val="22"/>
        </w:rPr>
        <w:t>Objednatel</w:t>
      </w:r>
      <w:r w:rsidRPr="004F4DE6">
        <w:rPr>
          <w:rFonts w:ascii="Calibri" w:hAnsi="Calibri" w:cs="Calibri"/>
          <w:sz w:val="22"/>
          <w:szCs w:val="22"/>
        </w:rPr>
        <w:t>”)</w:t>
      </w:r>
    </w:p>
    <w:p w14:paraId="1A8E8F79" w14:textId="77777777" w:rsidR="004F0968" w:rsidRPr="004F4DE6" w:rsidRDefault="004F0968" w:rsidP="004F0968">
      <w:pPr>
        <w:ind w:firstLine="357"/>
        <w:rPr>
          <w:rFonts w:ascii="Calibri" w:hAnsi="Calibri" w:cs="Calibri"/>
          <w:sz w:val="22"/>
          <w:szCs w:val="22"/>
        </w:rPr>
      </w:pPr>
    </w:p>
    <w:p w14:paraId="6A22E667" w14:textId="77777777" w:rsidR="004F0968" w:rsidRPr="004F4DE6" w:rsidRDefault="004F0968" w:rsidP="004F0968">
      <w:pPr>
        <w:ind w:firstLine="357"/>
        <w:rPr>
          <w:rFonts w:ascii="Calibri" w:hAnsi="Calibri" w:cs="Calibri"/>
          <w:sz w:val="22"/>
          <w:szCs w:val="22"/>
        </w:rPr>
      </w:pPr>
    </w:p>
    <w:p w14:paraId="57EDE844" w14:textId="77777777" w:rsidR="006A67A1" w:rsidRPr="004F4DE6" w:rsidRDefault="004F0968" w:rsidP="00A80297">
      <w:pPr>
        <w:numPr>
          <w:ilvl w:val="0"/>
          <w:numId w:val="18"/>
        </w:numPr>
        <w:ind w:left="357" w:hanging="357"/>
        <w:jc w:val="both"/>
        <w:rPr>
          <w:rFonts w:ascii="Calibri" w:hAnsi="Calibri" w:cs="Calibri"/>
          <w:bCs/>
          <w:sz w:val="22"/>
          <w:szCs w:val="22"/>
        </w:rPr>
      </w:pPr>
      <w:r w:rsidRPr="004F4DE6">
        <w:rPr>
          <w:rFonts w:ascii="Calibri" w:hAnsi="Calibri" w:cs="Calibri"/>
          <w:sz w:val="22"/>
          <w:szCs w:val="22"/>
        </w:rPr>
        <w:t>Zhotovitel</w:t>
      </w:r>
      <w:r w:rsidR="006A67A1" w:rsidRPr="004F4DE6">
        <w:rPr>
          <w:rFonts w:ascii="Calibri" w:hAnsi="Calibri" w:cs="Calibri"/>
          <w:sz w:val="22"/>
          <w:szCs w:val="22"/>
        </w:rPr>
        <w:t>:</w:t>
      </w:r>
      <w:r w:rsidRPr="004F4DE6">
        <w:rPr>
          <w:rFonts w:ascii="Calibri" w:hAnsi="Calibri" w:cs="Calibri"/>
          <w:sz w:val="22"/>
          <w:szCs w:val="22"/>
        </w:rPr>
        <w:tab/>
      </w:r>
      <w:r w:rsidR="006A67A1" w:rsidRPr="004F4DE6">
        <w:rPr>
          <w:rFonts w:ascii="Calibri" w:hAnsi="Calibri" w:cs="Calibri"/>
          <w:sz w:val="22"/>
          <w:szCs w:val="22"/>
        </w:rPr>
        <w:tab/>
      </w:r>
      <w:r w:rsidR="006A67A1" w:rsidRPr="004F4DE6">
        <w:rPr>
          <w:rFonts w:ascii="Calibri" w:hAnsi="Calibri" w:cs="Calibri"/>
          <w:sz w:val="22"/>
          <w:szCs w:val="22"/>
        </w:rPr>
        <w:tab/>
      </w:r>
      <w:r w:rsidRPr="004F4DE6">
        <w:rPr>
          <w:rFonts w:ascii="Calibri" w:hAnsi="Calibri" w:cs="Calibri"/>
          <w:sz w:val="22"/>
          <w:szCs w:val="22"/>
          <w:highlight w:val="yellow"/>
        </w:rPr>
        <w:t>[doplní Zhotovitel</w:t>
      </w:r>
      <w:r w:rsidR="00195737" w:rsidRPr="004F4DE6">
        <w:rPr>
          <w:rFonts w:ascii="Calibri" w:hAnsi="Calibri" w:cs="Calibri"/>
          <w:sz w:val="22"/>
          <w:szCs w:val="22"/>
          <w:highlight w:val="yellow"/>
        </w:rPr>
        <w:t>]</w:t>
      </w:r>
    </w:p>
    <w:p w14:paraId="5CF4534A" w14:textId="77777777" w:rsidR="006A67A1" w:rsidRPr="004F4DE6" w:rsidRDefault="006A67A1" w:rsidP="006A67A1">
      <w:pPr>
        <w:spacing w:after="120"/>
        <w:ind w:firstLine="357"/>
        <w:contextualSpacing/>
        <w:jc w:val="both"/>
        <w:rPr>
          <w:rFonts w:ascii="Calibri" w:hAnsi="Calibri" w:cs="Calibri"/>
          <w:sz w:val="22"/>
          <w:szCs w:val="22"/>
        </w:rPr>
      </w:pPr>
      <w:r w:rsidRPr="004F4DE6">
        <w:rPr>
          <w:rFonts w:ascii="Calibri" w:hAnsi="Calibri" w:cs="Calibri"/>
          <w:sz w:val="22"/>
          <w:szCs w:val="22"/>
        </w:rPr>
        <w:t>Sídlo:</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r w:rsidR="004F0968" w:rsidRPr="004F4DE6">
        <w:rPr>
          <w:rFonts w:ascii="Calibri" w:hAnsi="Calibri" w:cs="Calibri"/>
          <w:sz w:val="22"/>
          <w:szCs w:val="22"/>
          <w:highlight w:val="yellow"/>
        </w:rPr>
        <w:t>[doplní Zhotovitel]</w:t>
      </w:r>
    </w:p>
    <w:p w14:paraId="242C2EE0" w14:textId="77777777" w:rsidR="006A67A1" w:rsidRPr="004F4DE6" w:rsidRDefault="006A67A1" w:rsidP="006A67A1">
      <w:pPr>
        <w:spacing w:after="120"/>
        <w:ind w:firstLine="357"/>
        <w:contextualSpacing/>
        <w:jc w:val="both"/>
        <w:rPr>
          <w:rFonts w:ascii="Calibri" w:hAnsi="Calibri" w:cs="Calibri"/>
          <w:sz w:val="22"/>
          <w:szCs w:val="22"/>
        </w:rPr>
      </w:pPr>
      <w:r w:rsidRPr="004F4DE6">
        <w:rPr>
          <w:rFonts w:ascii="Calibri" w:hAnsi="Calibri" w:cs="Calibri"/>
          <w:sz w:val="22"/>
          <w:szCs w:val="22"/>
        </w:rPr>
        <w:t>IČO:</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r w:rsidR="004F0968" w:rsidRPr="004F4DE6">
        <w:rPr>
          <w:rFonts w:ascii="Calibri" w:hAnsi="Calibri" w:cs="Calibri"/>
          <w:sz w:val="22"/>
          <w:szCs w:val="22"/>
          <w:highlight w:val="yellow"/>
        </w:rPr>
        <w:t>[doplní Zhotovitel]</w:t>
      </w:r>
    </w:p>
    <w:p w14:paraId="4E0F1DEB" w14:textId="77777777" w:rsidR="006A67A1" w:rsidRPr="004F4DE6" w:rsidRDefault="006A67A1" w:rsidP="006A67A1">
      <w:pPr>
        <w:spacing w:after="120"/>
        <w:ind w:firstLine="357"/>
        <w:contextualSpacing/>
        <w:jc w:val="both"/>
        <w:rPr>
          <w:rFonts w:ascii="Calibri" w:hAnsi="Calibri" w:cs="Calibri"/>
          <w:sz w:val="22"/>
          <w:szCs w:val="22"/>
          <w:highlight w:val="cyan"/>
        </w:rPr>
      </w:pPr>
      <w:r w:rsidRPr="004F4DE6">
        <w:rPr>
          <w:rFonts w:ascii="Calibri" w:hAnsi="Calibri" w:cs="Calibri"/>
          <w:sz w:val="22"/>
          <w:szCs w:val="22"/>
        </w:rPr>
        <w:t xml:space="preserve">DIČ: </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r w:rsidR="004F0968" w:rsidRPr="004F4DE6">
        <w:rPr>
          <w:rFonts w:ascii="Calibri" w:hAnsi="Calibri" w:cs="Calibri"/>
          <w:sz w:val="22"/>
          <w:szCs w:val="22"/>
          <w:highlight w:val="yellow"/>
        </w:rPr>
        <w:t>[doplní Zhotovitel]</w:t>
      </w:r>
    </w:p>
    <w:p w14:paraId="34FB9258" w14:textId="77777777" w:rsidR="006A67A1" w:rsidRPr="004F4DE6" w:rsidRDefault="006A67A1" w:rsidP="006A67A1">
      <w:pPr>
        <w:spacing w:after="120"/>
        <w:ind w:firstLine="357"/>
        <w:contextualSpacing/>
        <w:jc w:val="both"/>
        <w:rPr>
          <w:rFonts w:ascii="Calibri" w:hAnsi="Calibri" w:cs="Calibri"/>
          <w:sz w:val="22"/>
          <w:szCs w:val="22"/>
        </w:rPr>
      </w:pPr>
      <w:r w:rsidRPr="004F4DE6">
        <w:rPr>
          <w:rFonts w:ascii="Calibri" w:hAnsi="Calibri" w:cs="Calibri"/>
          <w:sz w:val="22"/>
          <w:szCs w:val="22"/>
        </w:rPr>
        <w:t>Zastoupený:</w:t>
      </w:r>
      <w:r w:rsidRPr="004F4DE6">
        <w:rPr>
          <w:rFonts w:ascii="Calibri" w:hAnsi="Calibri" w:cs="Calibri"/>
          <w:sz w:val="22"/>
          <w:szCs w:val="22"/>
        </w:rPr>
        <w:tab/>
      </w:r>
      <w:r w:rsidRPr="004F4DE6">
        <w:rPr>
          <w:rFonts w:ascii="Calibri" w:hAnsi="Calibri" w:cs="Calibri"/>
          <w:sz w:val="22"/>
          <w:szCs w:val="22"/>
        </w:rPr>
        <w:tab/>
      </w:r>
      <w:r w:rsidR="004F0968" w:rsidRPr="004F4DE6">
        <w:rPr>
          <w:rFonts w:ascii="Calibri" w:hAnsi="Calibri" w:cs="Calibri"/>
          <w:sz w:val="22"/>
          <w:szCs w:val="22"/>
          <w:highlight w:val="yellow"/>
        </w:rPr>
        <w:t>[doplní Zhotovitel]</w:t>
      </w:r>
    </w:p>
    <w:p w14:paraId="322A08DF" w14:textId="77777777" w:rsidR="006A67A1" w:rsidRPr="004F4DE6" w:rsidRDefault="00766CC8" w:rsidP="006A67A1">
      <w:pPr>
        <w:spacing w:after="120"/>
        <w:ind w:firstLine="357"/>
        <w:contextualSpacing/>
        <w:jc w:val="both"/>
        <w:rPr>
          <w:rFonts w:ascii="Calibri" w:hAnsi="Calibri" w:cs="Calibri"/>
          <w:sz w:val="22"/>
          <w:szCs w:val="22"/>
        </w:rPr>
      </w:pPr>
      <w:r w:rsidRPr="004F4DE6">
        <w:rPr>
          <w:rFonts w:ascii="Calibri" w:hAnsi="Calibri" w:cs="Calibri"/>
          <w:sz w:val="22"/>
          <w:szCs w:val="22"/>
        </w:rPr>
        <w:t>Zhoto</w:t>
      </w:r>
      <w:r w:rsidR="004F0968" w:rsidRPr="004F4DE6">
        <w:rPr>
          <w:rFonts w:ascii="Calibri" w:hAnsi="Calibri" w:cs="Calibri"/>
          <w:sz w:val="22"/>
          <w:szCs w:val="22"/>
        </w:rPr>
        <w:t>vitel</w:t>
      </w:r>
      <w:r w:rsidR="006A67A1" w:rsidRPr="004F4DE6">
        <w:rPr>
          <w:rFonts w:ascii="Calibri" w:hAnsi="Calibri" w:cs="Calibri"/>
          <w:sz w:val="22"/>
          <w:szCs w:val="22"/>
        </w:rPr>
        <w:t xml:space="preserve"> </w:t>
      </w:r>
      <w:r w:rsidR="006A67A1" w:rsidRPr="004F4DE6">
        <w:rPr>
          <w:rFonts w:ascii="Calibri" w:hAnsi="Calibri" w:cs="Calibri"/>
          <w:sz w:val="22"/>
          <w:szCs w:val="22"/>
          <w:highlight w:val="yellow"/>
        </w:rPr>
        <w:t>JE/NENÍ</w:t>
      </w:r>
      <w:r w:rsidR="006A67A1" w:rsidRPr="004F4DE6">
        <w:rPr>
          <w:rFonts w:ascii="Calibri" w:hAnsi="Calibri" w:cs="Calibri"/>
          <w:sz w:val="22"/>
          <w:szCs w:val="22"/>
        </w:rPr>
        <w:t xml:space="preserve"> plátcem DPH </w:t>
      </w:r>
    </w:p>
    <w:p w14:paraId="11A310C1" w14:textId="77777777" w:rsidR="006A67A1" w:rsidRPr="004F4DE6" w:rsidRDefault="006A67A1" w:rsidP="006A67A1">
      <w:pPr>
        <w:spacing w:after="120"/>
        <w:ind w:firstLine="357"/>
        <w:contextualSpacing/>
        <w:jc w:val="both"/>
        <w:rPr>
          <w:rFonts w:ascii="Calibri" w:hAnsi="Calibri" w:cs="Calibri"/>
          <w:sz w:val="22"/>
          <w:szCs w:val="22"/>
        </w:rPr>
      </w:pPr>
      <w:r w:rsidRPr="004F4DE6">
        <w:rPr>
          <w:rFonts w:ascii="Calibri" w:hAnsi="Calibri" w:cs="Calibri"/>
          <w:sz w:val="22"/>
          <w:szCs w:val="22"/>
        </w:rPr>
        <w:t xml:space="preserve">Bankovní spojení: </w:t>
      </w:r>
      <w:r w:rsidRPr="004F4DE6">
        <w:rPr>
          <w:rFonts w:ascii="Calibri" w:hAnsi="Calibri" w:cs="Calibri"/>
          <w:sz w:val="22"/>
          <w:szCs w:val="22"/>
        </w:rPr>
        <w:tab/>
      </w:r>
      <w:r w:rsidRPr="004F4DE6">
        <w:rPr>
          <w:rFonts w:ascii="Calibri" w:hAnsi="Calibri" w:cs="Calibri"/>
          <w:sz w:val="22"/>
          <w:szCs w:val="22"/>
        </w:rPr>
        <w:tab/>
      </w:r>
      <w:r w:rsidR="004F0968" w:rsidRPr="004F4DE6">
        <w:rPr>
          <w:rFonts w:ascii="Calibri" w:hAnsi="Calibri" w:cs="Calibri"/>
          <w:sz w:val="22"/>
          <w:szCs w:val="22"/>
          <w:highlight w:val="yellow"/>
        </w:rPr>
        <w:t>[doplní Zhotovitel]</w:t>
      </w:r>
    </w:p>
    <w:p w14:paraId="37C6895D" w14:textId="77777777" w:rsidR="006A67A1" w:rsidRPr="004F4DE6" w:rsidRDefault="006A67A1" w:rsidP="006A67A1">
      <w:pPr>
        <w:spacing w:after="120"/>
        <w:ind w:firstLine="357"/>
        <w:contextualSpacing/>
        <w:jc w:val="both"/>
        <w:rPr>
          <w:rFonts w:ascii="Calibri" w:hAnsi="Calibri" w:cs="Calibri"/>
          <w:sz w:val="22"/>
          <w:szCs w:val="22"/>
        </w:rPr>
      </w:pPr>
      <w:r w:rsidRPr="004F4DE6">
        <w:rPr>
          <w:rFonts w:ascii="Calibri" w:hAnsi="Calibri" w:cs="Calibri"/>
          <w:sz w:val="22"/>
          <w:szCs w:val="22"/>
        </w:rPr>
        <w:t xml:space="preserve">Číslo účtu: </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r w:rsidR="004F0968" w:rsidRPr="004F4DE6">
        <w:rPr>
          <w:rFonts w:ascii="Calibri" w:hAnsi="Calibri" w:cs="Calibri"/>
          <w:sz w:val="22"/>
          <w:szCs w:val="22"/>
          <w:highlight w:val="yellow"/>
        </w:rPr>
        <w:t>[doplní Zhotovitel]</w:t>
      </w:r>
    </w:p>
    <w:p w14:paraId="5690990A" w14:textId="77777777" w:rsidR="006A67A1" w:rsidRPr="004F4DE6" w:rsidRDefault="006A67A1" w:rsidP="007E0BBF">
      <w:pPr>
        <w:spacing w:after="120"/>
        <w:ind w:left="357"/>
        <w:contextualSpacing/>
        <w:jc w:val="both"/>
        <w:rPr>
          <w:rFonts w:ascii="Calibri" w:hAnsi="Calibri" w:cs="Calibri"/>
          <w:color w:val="000000"/>
          <w:sz w:val="22"/>
          <w:szCs w:val="22"/>
        </w:rPr>
      </w:pPr>
      <w:r w:rsidRPr="004F4DE6">
        <w:rPr>
          <w:rFonts w:ascii="Calibri" w:hAnsi="Calibri" w:cs="Calibri"/>
          <w:sz w:val="22"/>
          <w:szCs w:val="22"/>
        </w:rPr>
        <w:t xml:space="preserve">Zapsán v obchodním rejstříku vedeném </w:t>
      </w:r>
      <w:r w:rsidR="004F0968" w:rsidRPr="004F4DE6">
        <w:rPr>
          <w:rFonts w:ascii="Calibri" w:hAnsi="Calibri" w:cs="Calibri"/>
          <w:sz w:val="22"/>
          <w:szCs w:val="22"/>
          <w:highlight w:val="yellow"/>
        </w:rPr>
        <w:t>[doplní Zhotovitel]</w:t>
      </w:r>
      <w:r w:rsidR="00195737" w:rsidRPr="004F4DE6">
        <w:rPr>
          <w:rFonts w:ascii="Calibri" w:hAnsi="Calibri" w:cs="Calibri"/>
          <w:color w:val="000000"/>
          <w:sz w:val="22"/>
          <w:szCs w:val="22"/>
        </w:rPr>
        <w:t xml:space="preserve"> soudem v </w:t>
      </w:r>
      <w:r w:rsidR="004F0968" w:rsidRPr="004F4DE6">
        <w:rPr>
          <w:rFonts w:ascii="Calibri" w:hAnsi="Calibri" w:cs="Calibri"/>
          <w:sz w:val="22"/>
          <w:szCs w:val="22"/>
          <w:highlight w:val="yellow"/>
        </w:rPr>
        <w:t>[doplní Zhotovitel]</w:t>
      </w:r>
      <w:r w:rsidRPr="004F4DE6">
        <w:rPr>
          <w:rFonts w:ascii="Calibri" w:hAnsi="Calibri" w:cs="Calibri"/>
          <w:color w:val="000000"/>
          <w:sz w:val="22"/>
          <w:szCs w:val="22"/>
        </w:rPr>
        <w:t xml:space="preserve">, oddíl </w:t>
      </w:r>
      <w:r w:rsidR="004F0968" w:rsidRPr="004F4DE6">
        <w:rPr>
          <w:rFonts w:ascii="Calibri" w:hAnsi="Calibri" w:cs="Calibri"/>
          <w:sz w:val="22"/>
          <w:szCs w:val="22"/>
          <w:highlight w:val="yellow"/>
        </w:rPr>
        <w:t>[doplní Zhotovitel]</w:t>
      </w:r>
      <w:r w:rsidRPr="004F4DE6">
        <w:rPr>
          <w:rFonts w:ascii="Calibri" w:hAnsi="Calibri" w:cs="Calibri"/>
          <w:color w:val="000000"/>
          <w:sz w:val="22"/>
          <w:szCs w:val="22"/>
        </w:rPr>
        <w:t xml:space="preserve">, vložka </w:t>
      </w:r>
      <w:r w:rsidR="004F0968" w:rsidRPr="004F4DE6">
        <w:rPr>
          <w:rFonts w:ascii="Calibri" w:hAnsi="Calibri" w:cs="Calibri"/>
          <w:sz w:val="22"/>
          <w:szCs w:val="22"/>
          <w:highlight w:val="yellow"/>
        </w:rPr>
        <w:t>[doplní Zhotovitel]</w:t>
      </w:r>
    </w:p>
    <w:p w14:paraId="044BEFD3" w14:textId="77777777" w:rsidR="003975A2" w:rsidRPr="004F4DE6" w:rsidRDefault="003975A2" w:rsidP="003975A2">
      <w:pPr>
        <w:spacing w:after="120"/>
        <w:ind w:firstLine="357"/>
        <w:contextualSpacing/>
        <w:jc w:val="both"/>
        <w:rPr>
          <w:rFonts w:ascii="Calibri" w:hAnsi="Calibri" w:cs="Calibri"/>
          <w:sz w:val="22"/>
          <w:szCs w:val="22"/>
        </w:rPr>
      </w:pPr>
      <w:r w:rsidRPr="004F4DE6">
        <w:rPr>
          <w:rFonts w:ascii="Calibri" w:hAnsi="Calibri" w:cs="Calibri"/>
          <w:sz w:val="22"/>
          <w:szCs w:val="22"/>
        </w:rPr>
        <w:t>Kontaktní osoba:</w:t>
      </w:r>
      <w:r w:rsidRPr="004F4DE6">
        <w:rPr>
          <w:rFonts w:ascii="Calibri" w:hAnsi="Calibri" w:cs="Calibri"/>
          <w:sz w:val="22"/>
          <w:szCs w:val="22"/>
        </w:rPr>
        <w:tab/>
      </w:r>
      <w:r w:rsidRPr="004F4DE6">
        <w:rPr>
          <w:rFonts w:ascii="Calibri" w:hAnsi="Calibri" w:cs="Calibri"/>
          <w:sz w:val="22"/>
          <w:szCs w:val="22"/>
        </w:rPr>
        <w:tab/>
      </w:r>
      <w:r w:rsidR="004F0968" w:rsidRPr="004F4DE6">
        <w:rPr>
          <w:rFonts w:ascii="Calibri" w:hAnsi="Calibri" w:cs="Calibri"/>
          <w:sz w:val="22"/>
          <w:szCs w:val="22"/>
          <w:highlight w:val="yellow"/>
        </w:rPr>
        <w:t>[doplní Zhotovitel]</w:t>
      </w:r>
    </w:p>
    <w:p w14:paraId="703C274C" w14:textId="77777777" w:rsidR="004F0968" w:rsidRPr="004F4DE6" w:rsidRDefault="003975A2" w:rsidP="003975A2">
      <w:pPr>
        <w:spacing w:after="120"/>
        <w:ind w:firstLine="357"/>
        <w:contextualSpacing/>
        <w:jc w:val="both"/>
        <w:rPr>
          <w:rFonts w:ascii="Calibri" w:hAnsi="Calibri" w:cs="Calibri"/>
          <w:sz w:val="22"/>
          <w:szCs w:val="22"/>
        </w:rPr>
      </w:pPr>
      <w:r w:rsidRPr="004F4DE6">
        <w:rPr>
          <w:rFonts w:ascii="Calibri" w:hAnsi="Calibri" w:cs="Calibri"/>
          <w:sz w:val="22"/>
          <w:szCs w:val="22"/>
        </w:rPr>
        <w:t xml:space="preserve">Tel.: </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r w:rsidR="004F0968" w:rsidRPr="004F4DE6">
        <w:rPr>
          <w:rFonts w:ascii="Calibri" w:hAnsi="Calibri" w:cs="Calibri"/>
          <w:sz w:val="22"/>
          <w:szCs w:val="22"/>
          <w:highlight w:val="yellow"/>
        </w:rPr>
        <w:t>[doplní Zhotovitel]</w:t>
      </w:r>
    </w:p>
    <w:p w14:paraId="4EBC90E9" w14:textId="77777777" w:rsidR="003975A2" w:rsidRPr="004F4DE6" w:rsidRDefault="003975A2" w:rsidP="003975A2">
      <w:pPr>
        <w:spacing w:after="120"/>
        <w:ind w:firstLine="357"/>
        <w:contextualSpacing/>
        <w:jc w:val="both"/>
        <w:rPr>
          <w:rFonts w:ascii="Calibri" w:hAnsi="Calibri" w:cs="Calibri"/>
          <w:sz w:val="22"/>
          <w:szCs w:val="22"/>
        </w:rPr>
      </w:pPr>
      <w:r w:rsidRPr="004F4DE6">
        <w:rPr>
          <w:rFonts w:ascii="Calibri" w:hAnsi="Calibri" w:cs="Calibri"/>
          <w:sz w:val="22"/>
          <w:szCs w:val="22"/>
        </w:rPr>
        <w:t xml:space="preserve">Email: </w:t>
      </w:r>
      <w:r w:rsidRPr="004F4DE6">
        <w:rPr>
          <w:rFonts w:ascii="Calibri" w:hAnsi="Calibri" w:cs="Calibri"/>
          <w:sz w:val="22"/>
          <w:szCs w:val="22"/>
        </w:rPr>
        <w:tab/>
      </w:r>
      <w:r w:rsidRPr="004F4DE6">
        <w:rPr>
          <w:rFonts w:ascii="Calibri" w:hAnsi="Calibri" w:cs="Calibri"/>
          <w:sz w:val="22"/>
          <w:szCs w:val="22"/>
        </w:rPr>
        <w:tab/>
      </w:r>
      <w:r w:rsidRPr="004F4DE6">
        <w:rPr>
          <w:rFonts w:ascii="Calibri" w:hAnsi="Calibri" w:cs="Calibri"/>
          <w:sz w:val="22"/>
          <w:szCs w:val="22"/>
        </w:rPr>
        <w:tab/>
      </w:r>
      <w:r w:rsidR="004F0968" w:rsidRPr="004F4DE6">
        <w:rPr>
          <w:rFonts w:ascii="Calibri" w:hAnsi="Calibri" w:cs="Calibri"/>
          <w:sz w:val="22"/>
          <w:szCs w:val="22"/>
          <w:highlight w:val="yellow"/>
        </w:rPr>
        <w:t>[doplní Zhotovitel]</w:t>
      </w:r>
    </w:p>
    <w:p w14:paraId="33100FB0" w14:textId="77777777" w:rsidR="006A67A1" w:rsidRPr="004F4DE6" w:rsidRDefault="006A67A1" w:rsidP="007E0BBF">
      <w:pPr>
        <w:ind w:firstLine="357"/>
        <w:rPr>
          <w:rFonts w:ascii="Calibri" w:hAnsi="Calibri" w:cs="Calibri"/>
          <w:sz w:val="22"/>
          <w:szCs w:val="22"/>
        </w:rPr>
      </w:pPr>
      <w:r w:rsidRPr="004F4DE6">
        <w:rPr>
          <w:rFonts w:ascii="Calibri" w:hAnsi="Calibri" w:cs="Calibri"/>
          <w:sz w:val="22"/>
          <w:szCs w:val="22"/>
        </w:rPr>
        <w:t>(dále jen „</w:t>
      </w:r>
      <w:r w:rsidR="0056377C" w:rsidRPr="004F4DE6">
        <w:rPr>
          <w:rFonts w:ascii="Calibri" w:hAnsi="Calibri" w:cs="Calibri"/>
          <w:b/>
          <w:sz w:val="22"/>
          <w:szCs w:val="22"/>
        </w:rPr>
        <w:t>Zhotovitel</w:t>
      </w:r>
      <w:r w:rsidRPr="004F4DE6">
        <w:rPr>
          <w:rFonts w:ascii="Calibri" w:hAnsi="Calibri" w:cs="Calibri"/>
          <w:sz w:val="22"/>
          <w:szCs w:val="22"/>
        </w:rPr>
        <w:t>“)</w:t>
      </w:r>
    </w:p>
    <w:p w14:paraId="0A36B300" w14:textId="77777777" w:rsidR="007A72D7" w:rsidRPr="004F4DE6" w:rsidRDefault="007A72D7" w:rsidP="006A67A1">
      <w:pPr>
        <w:tabs>
          <w:tab w:val="left" w:pos="720"/>
        </w:tabs>
        <w:rPr>
          <w:rFonts w:ascii="Calibri" w:hAnsi="Calibri" w:cs="Calibri"/>
          <w:sz w:val="22"/>
          <w:szCs w:val="22"/>
        </w:rPr>
      </w:pPr>
    </w:p>
    <w:p w14:paraId="6F7DB53A" w14:textId="77777777" w:rsidR="009627BF" w:rsidRPr="004F4DE6" w:rsidRDefault="009627BF" w:rsidP="007E0BBF">
      <w:pPr>
        <w:ind w:left="357"/>
        <w:jc w:val="both"/>
        <w:rPr>
          <w:rFonts w:asciiTheme="minorHAnsi" w:hAnsiTheme="minorHAnsi" w:cstheme="minorHAnsi"/>
          <w:sz w:val="22"/>
          <w:szCs w:val="22"/>
        </w:rPr>
      </w:pPr>
      <w:r w:rsidRPr="004F4DE6">
        <w:rPr>
          <w:rFonts w:asciiTheme="minorHAnsi" w:hAnsiTheme="minorHAnsi" w:cstheme="minorHAnsi"/>
          <w:sz w:val="22"/>
          <w:szCs w:val="22"/>
        </w:rPr>
        <w:t>(</w:t>
      </w:r>
      <w:r w:rsidR="0056377C" w:rsidRPr="004F4DE6">
        <w:rPr>
          <w:rFonts w:asciiTheme="minorHAnsi" w:hAnsiTheme="minorHAnsi" w:cstheme="minorHAnsi"/>
          <w:sz w:val="22"/>
          <w:szCs w:val="22"/>
        </w:rPr>
        <w:t>Objednatel</w:t>
      </w:r>
      <w:r w:rsidRPr="004F4DE6">
        <w:rPr>
          <w:rFonts w:asciiTheme="minorHAnsi" w:hAnsiTheme="minorHAnsi" w:cstheme="minorHAnsi"/>
          <w:sz w:val="22"/>
          <w:szCs w:val="22"/>
        </w:rPr>
        <w:t xml:space="preserve"> a </w:t>
      </w:r>
      <w:r w:rsidR="0056377C" w:rsidRPr="004F4DE6">
        <w:rPr>
          <w:rFonts w:asciiTheme="minorHAnsi" w:hAnsiTheme="minorHAnsi" w:cstheme="minorHAnsi"/>
          <w:sz w:val="22"/>
          <w:szCs w:val="22"/>
        </w:rPr>
        <w:t>Zhotovitel</w:t>
      </w:r>
      <w:r w:rsidRPr="004F4DE6">
        <w:rPr>
          <w:rFonts w:asciiTheme="minorHAnsi" w:hAnsiTheme="minorHAnsi" w:cstheme="minorHAnsi"/>
          <w:sz w:val="22"/>
          <w:szCs w:val="22"/>
        </w:rPr>
        <w:t xml:space="preserve"> společně dále jen „</w:t>
      </w:r>
      <w:r w:rsidRPr="004F4DE6">
        <w:rPr>
          <w:rFonts w:asciiTheme="minorHAnsi" w:hAnsiTheme="minorHAnsi" w:cstheme="minorHAnsi"/>
          <w:b/>
          <w:sz w:val="22"/>
          <w:szCs w:val="22"/>
        </w:rPr>
        <w:t>Smluvní strany</w:t>
      </w:r>
      <w:r w:rsidRPr="004F4DE6">
        <w:rPr>
          <w:rFonts w:asciiTheme="minorHAnsi" w:hAnsiTheme="minorHAnsi" w:cstheme="minorHAnsi"/>
          <w:sz w:val="22"/>
          <w:szCs w:val="22"/>
        </w:rPr>
        <w:t>“ nebo každý samostatně jen „</w:t>
      </w:r>
      <w:r w:rsidRPr="004F4DE6">
        <w:rPr>
          <w:rFonts w:asciiTheme="minorHAnsi" w:hAnsiTheme="minorHAnsi" w:cstheme="minorHAnsi"/>
          <w:b/>
          <w:sz w:val="22"/>
          <w:szCs w:val="22"/>
        </w:rPr>
        <w:t>Smluvní strana</w:t>
      </w:r>
      <w:r w:rsidRPr="004F4DE6">
        <w:rPr>
          <w:rFonts w:asciiTheme="minorHAnsi" w:hAnsiTheme="minorHAnsi" w:cstheme="minorHAnsi"/>
          <w:sz w:val="22"/>
          <w:szCs w:val="22"/>
        </w:rPr>
        <w:t>“)</w:t>
      </w:r>
    </w:p>
    <w:p w14:paraId="449E750C" w14:textId="77777777" w:rsidR="006A67A1" w:rsidRPr="004F4DE6" w:rsidRDefault="006A67A1" w:rsidP="009627BF">
      <w:pPr>
        <w:ind w:left="720"/>
        <w:jc w:val="both"/>
        <w:rPr>
          <w:rFonts w:asciiTheme="minorHAnsi" w:hAnsiTheme="minorHAnsi" w:cstheme="minorHAnsi"/>
          <w:sz w:val="22"/>
          <w:szCs w:val="22"/>
        </w:rPr>
      </w:pPr>
    </w:p>
    <w:p w14:paraId="0DFD1452" w14:textId="77777777" w:rsidR="009627BF" w:rsidRPr="004F4DE6" w:rsidRDefault="007E0BBF" w:rsidP="009627BF">
      <w:pPr>
        <w:tabs>
          <w:tab w:val="left" w:pos="1080"/>
        </w:tabs>
        <w:jc w:val="center"/>
        <w:rPr>
          <w:rFonts w:asciiTheme="minorHAnsi" w:hAnsiTheme="minorHAnsi" w:cstheme="minorHAnsi"/>
          <w:b/>
          <w:sz w:val="22"/>
          <w:szCs w:val="22"/>
        </w:rPr>
      </w:pPr>
      <w:r w:rsidRPr="004F4DE6">
        <w:rPr>
          <w:rFonts w:asciiTheme="minorHAnsi" w:hAnsiTheme="minorHAnsi" w:cstheme="minorHAnsi"/>
          <w:b/>
          <w:sz w:val="22"/>
          <w:szCs w:val="22"/>
        </w:rPr>
        <w:t>PREAMBULE</w:t>
      </w:r>
    </w:p>
    <w:p w14:paraId="410141CA" w14:textId="77777777" w:rsidR="007E0BBF" w:rsidRPr="004F4DE6" w:rsidRDefault="007E0BBF" w:rsidP="009627BF">
      <w:pPr>
        <w:tabs>
          <w:tab w:val="left" w:pos="1080"/>
        </w:tabs>
        <w:jc w:val="center"/>
        <w:rPr>
          <w:rFonts w:asciiTheme="minorHAnsi" w:hAnsiTheme="minorHAnsi" w:cstheme="minorHAnsi"/>
          <w:b/>
          <w:sz w:val="22"/>
          <w:szCs w:val="22"/>
        </w:rPr>
      </w:pPr>
    </w:p>
    <w:p w14:paraId="6845BE78" w14:textId="77777777" w:rsidR="007E0BBF" w:rsidRPr="004F4DE6" w:rsidRDefault="0056377C" w:rsidP="007E0BBF">
      <w:pPr>
        <w:pStyle w:val="Textkomente"/>
        <w:spacing w:before="120" w:after="120"/>
        <w:jc w:val="both"/>
        <w:rPr>
          <w:rFonts w:asciiTheme="minorHAnsi" w:hAnsiTheme="minorHAnsi" w:cstheme="minorHAnsi"/>
          <w:sz w:val="22"/>
          <w:szCs w:val="22"/>
        </w:rPr>
      </w:pPr>
      <w:r w:rsidRPr="004F4DE6">
        <w:rPr>
          <w:rFonts w:asciiTheme="minorHAnsi" w:hAnsiTheme="minorHAnsi" w:cstheme="minorHAnsi"/>
          <w:sz w:val="22"/>
          <w:szCs w:val="22"/>
        </w:rPr>
        <w:t>Tato S</w:t>
      </w:r>
      <w:r w:rsidR="007E0BBF" w:rsidRPr="004F4DE6">
        <w:rPr>
          <w:rFonts w:asciiTheme="minorHAnsi" w:hAnsiTheme="minorHAnsi" w:cstheme="minorHAnsi"/>
          <w:sz w:val="22"/>
          <w:szCs w:val="22"/>
        </w:rPr>
        <w:t xml:space="preserve">mlouva je uzavírána jako logický krok následující po provedeném zadávacím řízení veřejné zakázky malého rozsahu pod názvem </w:t>
      </w:r>
      <w:r w:rsidR="007E0BBF" w:rsidRPr="004F4DE6">
        <w:rPr>
          <w:rFonts w:asciiTheme="minorHAnsi" w:hAnsiTheme="minorHAnsi" w:cstheme="minorHAnsi"/>
          <w:b/>
          <w:sz w:val="22"/>
          <w:szCs w:val="22"/>
        </w:rPr>
        <w:t>„</w:t>
      </w:r>
      <w:r w:rsidR="000B4BF2" w:rsidRPr="004F4DE6">
        <w:rPr>
          <w:rFonts w:asciiTheme="minorHAnsi" w:hAnsiTheme="minorHAnsi" w:cstheme="minorHAnsi"/>
          <w:b/>
          <w:sz w:val="22"/>
          <w:szCs w:val="22"/>
        </w:rPr>
        <w:t xml:space="preserve">Výmalba interiérů zámku </w:t>
      </w:r>
      <w:proofErr w:type="spellStart"/>
      <w:r w:rsidR="000B4BF2" w:rsidRPr="004F4DE6">
        <w:rPr>
          <w:rFonts w:asciiTheme="minorHAnsi" w:hAnsiTheme="minorHAnsi" w:cstheme="minorHAnsi"/>
          <w:b/>
          <w:sz w:val="22"/>
          <w:szCs w:val="22"/>
        </w:rPr>
        <w:t>Pohansko</w:t>
      </w:r>
      <w:proofErr w:type="spellEnd"/>
      <w:r w:rsidR="007E0BBF" w:rsidRPr="004F4DE6">
        <w:rPr>
          <w:rFonts w:asciiTheme="minorHAnsi" w:hAnsiTheme="minorHAnsi" w:cstheme="minorHAnsi"/>
          <w:b/>
          <w:sz w:val="22"/>
          <w:szCs w:val="22"/>
        </w:rPr>
        <w:t>“,</w:t>
      </w:r>
      <w:r w:rsidR="007E0BBF" w:rsidRPr="004F4DE6">
        <w:rPr>
          <w:rFonts w:asciiTheme="minorHAnsi" w:hAnsiTheme="minorHAnsi" w:cstheme="minorHAnsi"/>
          <w:sz w:val="22"/>
          <w:szCs w:val="22"/>
        </w:rPr>
        <w:t xml:space="preserve"> kdy nabídka </w:t>
      </w:r>
      <w:r w:rsidRPr="004F4DE6">
        <w:rPr>
          <w:rFonts w:asciiTheme="minorHAnsi" w:hAnsiTheme="minorHAnsi" w:cstheme="minorHAnsi"/>
          <w:sz w:val="22"/>
          <w:szCs w:val="22"/>
        </w:rPr>
        <w:t>Zhotovitele</w:t>
      </w:r>
      <w:r w:rsidR="007E0BBF" w:rsidRPr="004F4DE6">
        <w:rPr>
          <w:rFonts w:asciiTheme="minorHAnsi" w:hAnsiTheme="minorHAnsi" w:cstheme="minorHAnsi"/>
          <w:sz w:val="22"/>
          <w:szCs w:val="22"/>
        </w:rPr>
        <w:t xml:space="preserve"> byla vybrána jako nejvhodnější. Podmínky plnění této </w:t>
      </w:r>
      <w:r w:rsidR="00195737" w:rsidRPr="004F4DE6">
        <w:rPr>
          <w:rFonts w:asciiTheme="minorHAnsi" w:hAnsiTheme="minorHAnsi" w:cstheme="minorHAnsi"/>
          <w:sz w:val="22"/>
          <w:szCs w:val="22"/>
        </w:rPr>
        <w:t>S</w:t>
      </w:r>
      <w:r w:rsidR="007E0BBF" w:rsidRPr="004F4DE6">
        <w:rPr>
          <w:rFonts w:asciiTheme="minorHAnsi" w:hAnsiTheme="minorHAnsi" w:cstheme="minorHAnsi"/>
          <w:sz w:val="22"/>
          <w:szCs w:val="22"/>
        </w:rPr>
        <w:t xml:space="preserve">mlouvy vychází z výzvy k podání nabídek veřejné zakázky a z nabídky </w:t>
      </w:r>
      <w:r w:rsidRPr="004F4DE6">
        <w:rPr>
          <w:rFonts w:asciiTheme="minorHAnsi" w:hAnsiTheme="minorHAnsi" w:cstheme="minorHAnsi"/>
          <w:sz w:val="22"/>
          <w:szCs w:val="22"/>
        </w:rPr>
        <w:t>Zhotovitele</w:t>
      </w:r>
      <w:r w:rsidR="007E0BBF" w:rsidRPr="004F4DE6">
        <w:rPr>
          <w:rFonts w:asciiTheme="minorHAnsi" w:hAnsiTheme="minorHAnsi" w:cstheme="minorHAnsi"/>
          <w:sz w:val="22"/>
          <w:szCs w:val="22"/>
        </w:rPr>
        <w:t xml:space="preserve"> předložené v rámci veřejné zakázky.</w:t>
      </w:r>
    </w:p>
    <w:p w14:paraId="56A8E47F" w14:textId="77777777" w:rsidR="007E0BBF" w:rsidRPr="004F4DE6" w:rsidRDefault="007E0BBF" w:rsidP="009627BF">
      <w:pPr>
        <w:pStyle w:val="Zkladntext"/>
        <w:spacing w:after="0"/>
        <w:ind w:firstLine="0"/>
        <w:jc w:val="both"/>
        <w:rPr>
          <w:rFonts w:asciiTheme="minorHAnsi" w:hAnsiTheme="minorHAnsi" w:cstheme="minorHAnsi"/>
          <w:sz w:val="22"/>
          <w:szCs w:val="22"/>
        </w:rPr>
      </w:pPr>
    </w:p>
    <w:p w14:paraId="2852D359" w14:textId="77777777" w:rsidR="009627BF" w:rsidRPr="004F4DE6" w:rsidRDefault="009627BF" w:rsidP="00B75CE4">
      <w:pPr>
        <w:pStyle w:val="Zkladntext"/>
        <w:numPr>
          <w:ilvl w:val="0"/>
          <w:numId w:val="17"/>
        </w:numPr>
        <w:spacing w:after="0"/>
        <w:jc w:val="center"/>
        <w:rPr>
          <w:rFonts w:asciiTheme="minorHAnsi" w:hAnsiTheme="minorHAnsi" w:cstheme="minorHAnsi"/>
          <w:b/>
          <w:bCs/>
          <w:sz w:val="22"/>
          <w:szCs w:val="22"/>
        </w:rPr>
      </w:pPr>
      <w:bookmarkStart w:id="0" w:name="_DV_M53"/>
      <w:bookmarkEnd w:id="0"/>
    </w:p>
    <w:p w14:paraId="0C82D6CD" w14:textId="77777777" w:rsidR="009627BF" w:rsidRPr="004F4DE6" w:rsidRDefault="009627BF" w:rsidP="009627BF">
      <w:pPr>
        <w:jc w:val="center"/>
        <w:rPr>
          <w:rFonts w:asciiTheme="minorHAnsi" w:hAnsiTheme="minorHAnsi" w:cstheme="minorHAnsi"/>
          <w:b/>
          <w:bCs/>
          <w:color w:val="000000"/>
          <w:sz w:val="22"/>
          <w:szCs w:val="22"/>
        </w:rPr>
      </w:pPr>
      <w:bookmarkStart w:id="1" w:name="_DV_M54"/>
      <w:bookmarkEnd w:id="1"/>
      <w:r w:rsidRPr="004F4DE6">
        <w:rPr>
          <w:rFonts w:asciiTheme="minorHAnsi" w:hAnsiTheme="minorHAnsi" w:cstheme="minorHAnsi"/>
          <w:b/>
          <w:bCs/>
          <w:color w:val="000000"/>
          <w:sz w:val="22"/>
          <w:szCs w:val="22"/>
        </w:rPr>
        <w:t>PŘEDMĚT SMLOUVY</w:t>
      </w:r>
    </w:p>
    <w:p w14:paraId="1277254E" w14:textId="77777777" w:rsidR="00B75CE4" w:rsidRPr="004F4DE6" w:rsidRDefault="00B75CE4" w:rsidP="009627BF">
      <w:pPr>
        <w:jc w:val="center"/>
        <w:rPr>
          <w:rFonts w:asciiTheme="minorHAnsi" w:hAnsiTheme="minorHAnsi" w:cstheme="minorHAnsi"/>
          <w:b/>
          <w:bCs/>
          <w:color w:val="000000"/>
          <w:sz w:val="22"/>
          <w:szCs w:val="22"/>
        </w:rPr>
      </w:pPr>
    </w:p>
    <w:p w14:paraId="259C3E73" w14:textId="0B935259" w:rsidR="00D82EE9" w:rsidRPr="00961536" w:rsidRDefault="00E7337E" w:rsidP="00961536">
      <w:pPr>
        <w:pStyle w:val="Zkladntext"/>
        <w:numPr>
          <w:ilvl w:val="1"/>
          <w:numId w:val="17"/>
        </w:numPr>
        <w:spacing w:after="0"/>
        <w:ind w:left="482" w:hanging="720"/>
        <w:jc w:val="both"/>
        <w:rPr>
          <w:rFonts w:asciiTheme="minorHAnsi" w:hAnsiTheme="minorHAnsi" w:cstheme="minorHAnsi"/>
          <w:sz w:val="22"/>
          <w:szCs w:val="22"/>
        </w:rPr>
      </w:pPr>
      <w:bookmarkStart w:id="2" w:name="_DV_M55"/>
      <w:bookmarkStart w:id="3" w:name="_DV_M56"/>
      <w:bookmarkEnd w:id="2"/>
      <w:bookmarkEnd w:id="3"/>
      <w:r w:rsidRPr="004F4DE6">
        <w:rPr>
          <w:rFonts w:asciiTheme="minorHAnsi" w:hAnsiTheme="minorHAnsi" w:cstheme="minorHAnsi"/>
          <w:sz w:val="22"/>
          <w:szCs w:val="22"/>
        </w:rPr>
        <w:t>Zhotovitel se touto S</w:t>
      </w:r>
      <w:r w:rsidR="00D82EE9" w:rsidRPr="004F4DE6">
        <w:rPr>
          <w:rFonts w:asciiTheme="minorHAnsi" w:hAnsiTheme="minorHAnsi" w:cstheme="minorHAnsi"/>
          <w:sz w:val="22"/>
          <w:szCs w:val="22"/>
        </w:rPr>
        <w:t xml:space="preserve">mlouvou zavazuje provést pro Objednatele řádně a včas, na svůj náklad </w:t>
      </w:r>
      <w:r w:rsidR="00766CC8" w:rsidRPr="004F4DE6">
        <w:rPr>
          <w:rFonts w:asciiTheme="minorHAnsi" w:hAnsiTheme="minorHAnsi" w:cstheme="minorHAnsi"/>
          <w:sz w:val="22"/>
          <w:szCs w:val="22"/>
        </w:rPr>
        <w:br/>
      </w:r>
      <w:r w:rsidR="00D82EE9" w:rsidRPr="004F4DE6">
        <w:rPr>
          <w:rFonts w:asciiTheme="minorHAnsi" w:hAnsiTheme="minorHAnsi" w:cstheme="minorHAnsi"/>
          <w:sz w:val="22"/>
          <w:szCs w:val="22"/>
        </w:rPr>
        <w:t>a nebezpečí sjednané dílo dle článku II. této Smlouvy a Objednatel se zavazuje za provedené dílo zaplatit Zhotoviteli cenu ve výši a</w:t>
      </w:r>
      <w:r w:rsidRPr="004F4DE6">
        <w:rPr>
          <w:rFonts w:asciiTheme="minorHAnsi" w:hAnsiTheme="minorHAnsi" w:cstheme="minorHAnsi"/>
          <w:sz w:val="22"/>
          <w:szCs w:val="22"/>
        </w:rPr>
        <w:t xml:space="preserve"> za podmínek sjednaných v této S</w:t>
      </w:r>
      <w:r w:rsidR="00D82EE9" w:rsidRPr="004F4DE6">
        <w:rPr>
          <w:rFonts w:asciiTheme="minorHAnsi" w:hAnsiTheme="minorHAnsi" w:cstheme="minorHAnsi"/>
          <w:sz w:val="22"/>
          <w:szCs w:val="22"/>
        </w:rPr>
        <w:t>mlouvě.</w:t>
      </w:r>
    </w:p>
    <w:p w14:paraId="761478D9" w14:textId="77777777" w:rsidR="00D82EE9" w:rsidRPr="004F4DE6" w:rsidRDefault="00D82EE9" w:rsidP="00D82EE9">
      <w:pPr>
        <w:pStyle w:val="Zkladntext"/>
        <w:numPr>
          <w:ilvl w:val="1"/>
          <w:numId w:val="17"/>
        </w:numPr>
        <w:spacing w:after="0"/>
        <w:ind w:left="482" w:hanging="720"/>
        <w:jc w:val="both"/>
        <w:rPr>
          <w:rFonts w:asciiTheme="minorHAnsi" w:hAnsiTheme="minorHAnsi" w:cstheme="minorHAnsi"/>
          <w:sz w:val="22"/>
          <w:szCs w:val="22"/>
        </w:rPr>
      </w:pPr>
      <w:r w:rsidRPr="004F4DE6">
        <w:rPr>
          <w:rFonts w:asciiTheme="minorHAnsi" w:hAnsiTheme="minorHAnsi" w:cstheme="minorHAnsi"/>
          <w:sz w:val="22"/>
          <w:szCs w:val="22"/>
        </w:rPr>
        <w:t>Zhotovitel provede dílo dle článku II. této Smlouvy tím, že řádně a včas provede malířské práce, v rozsahu výzvy k podání nabídek, nabídky Zhotovitele, obecně závazných právních předpisů, ČSN, EN a ostatních norem.</w:t>
      </w:r>
    </w:p>
    <w:p w14:paraId="0A6D0A15" w14:textId="77777777" w:rsidR="00D30E34" w:rsidRPr="004F4DE6" w:rsidRDefault="00D30E34" w:rsidP="009627BF">
      <w:pPr>
        <w:pStyle w:val="Zkladntext"/>
        <w:spacing w:after="0"/>
        <w:ind w:firstLine="0"/>
        <w:jc w:val="both"/>
        <w:rPr>
          <w:rFonts w:asciiTheme="minorHAnsi" w:hAnsiTheme="minorHAnsi" w:cstheme="minorHAnsi"/>
          <w:color w:val="000000"/>
          <w:sz w:val="22"/>
          <w:szCs w:val="22"/>
        </w:rPr>
      </w:pPr>
    </w:p>
    <w:p w14:paraId="142874D0" w14:textId="77777777" w:rsidR="009627BF" w:rsidRPr="004F4DE6" w:rsidRDefault="009627BF" w:rsidP="009627BF">
      <w:pPr>
        <w:pStyle w:val="Zkladntext"/>
        <w:numPr>
          <w:ilvl w:val="0"/>
          <w:numId w:val="17"/>
        </w:numPr>
        <w:spacing w:after="0"/>
        <w:jc w:val="center"/>
        <w:rPr>
          <w:rFonts w:asciiTheme="minorHAnsi" w:hAnsiTheme="minorHAnsi" w:cstheme="minorHAnsi"/>
          <w:b/>
          <w:bCs/>
          <w:sz w:val="22"/>
          <w:szCs w:val="22"/>
        </w:rPr>
      </w:pPr>
      <w:bookmarkStart w:id="4" w:name="_DV_M57"/>
      <w:bookmarkStart w:id="5" w:name="_DV_M58"/>
      <w:bookmarkStart w:id="6" w:name="_DV_M60"/>
      <w:bookmarkStart w:id="7" w:name="_Ref269289233"/>
      <w:bookmarkEnd w:id="4"/>
      <w:bookmarkEnd w:id="5"/>
      <w:bookmarkEnd w:id="6"/>
    </w:p>
    <w:p w14:paraId="6F161757" w14:textId="77777777" w:rsidR="009627BF" w:rsidRPr="004F4DE6" w:rsidRDefault="00EF400C" w:rsidP="009627BF">
      <w:pPr>
        <w:ind w:left="720" w:hanging="720"/>
        <w:jc w:val="center"/>
        <w:rPr>
          <w:rFonts w:asciiTheme="minorHAnsi" w:hAnsiTheme="minorHAnsi" w:cstheme="minorHAnsi"/>
          <w:b/>
          <w:bCs/>
          <w:color w:val="000000"/>
          <w:sz w:val="22"/>
          <w:szCs w:val="22"/>
        </w:rPr>
      </w:pPr>
      <w:bookmarkStart w:id="8" w:name="_DV_M61"/>
      <w:bookmarkEnd w:id="7"/>
      <w:bookmarkEnd w:id="8"/>
      <w:r w:rsidRPr="004F4DE6">
        <w:rPr>
          <w:rFonts w:asciiTheme="minorHAnsi" w:hAnsiTheme="minorHAnsi" w:cstheme="minorHAnsi"/>
          <w:b/>
          <w:bCs/>
          <w:color w:val="000000"/>
          <w:sz w:val="22"/>
          <w:szCs w:val="22"/>
        </w:rPr>
        <w:t>SPECIFIKACE DÍLA</w:t>
      </w:r>
    </w:p>
    <w:p w14:paraId="3D8A6542" w14:textId="77777777" w:rsidR="00B75CE4" w:rsidRPr="004F4DE6" w:rsidRDefault="00B75CE4" w:rsidP="009627BF">
      <w:pPr>
        <w:ind w:left="720" w:hanging="720"/>
        <w:jc w:val="center"/>
        <w:rPr>
          <w:rFonts w:asciiTheme="minorHAnsi" w:hAnsiTheme="minorHAnsi" w:cstheme="minorHAnsi"/>
          <w:b/>
          <w:bCs/>
          <w:color w:val="000000"/>
          <w:sz w:val="22"/>
          <w:szCs w:val="22"/>
        </w:rPr>
      </w:pPr>
    </w:p>
    <w:p w14:paraId="015B6A2D" w14:textId="2DCACF3D" w:rsidR="00EF400C" w:rsidRDefault="00EF400C" w:rsidP="00EF400C">
      <w:pPr>
        <w:pStyle w:val="Zkladntext"/>
        <w:numPr>
          <w:ilvl w:val="1"/>
          <w:numId w:val="17"/>
        </w:numPr>
        <w:spacing w:after="0"/>
        <w:ind w:hanging="720"/>
        <w:jc w:val="both"/>
        <w:rPr>
          <w:rFonts w:asciiTheme="minorHAnsi" w:hAnsiTheme="minorHAnsi" w:cstheme="minorHAnsi"/>
          <w:snapToGrid w:val="0"/>
          <w:sz w:val="22"/>
          <w:szCs w:val="22"/>
        </w:rPr>
      </w:pPr>
      <w:bookmarkStart w:id="9" w:name="_DV_M62"/>
      <w:bookmarkStart w:id="10" w:name="_DV_M67"/>
      <w:bookmarkEnd w:id="9"/>
      <w:bookmarkEnd w:id="10"/>
      <w:r w:rsidRPr="004F4DE6">
        <w:rPr>
          <w:rFonts w:asciiTheme="minorHAnsi" w:hAnsiTheme="minorHAnsi" w:cstheme="minorHAnsi"/>
          <w:sz w:val="22"/>
          <w:szCs w:val="22"/>
        </w:rPr>
        <w:t xml:space="preserve">Předmětem této Smlouvy je závazek Zhotovitele provádět výmalbu prostor </w:t>
      </w:r>
      <w:r w:rsidR="000B4BF2" w:rsidRPr="004F4DE6">
        <w:rPr>
          <w:rFonts w:asciiTheme="minorHAnsi" w:hAnsiTheme="minorHAnsi" w:cstheme="minorHAnsi"/>
          <w:sz w:val="22"/>
          <w:szCs w:val="22"/>
        </w:rPr>
        <w:t xml:space="preserve">zámku </w:t>
      </w:r>
      <w:proofErr w:type="spellStart"/>
      <w:r w:rsidR="000B4BF2" w:rsidRPr="004F4DE6">
        <w:rPr>
          <w:rFonts w:asciiTheme="minorHAnsi" w:hAnsiTheme="minorHAnsi" w:cstheme="minorHAnsi"/>
          <w:sz w:val="22"/>
          <w:szCs w:val="22"/>
        </w:rPr>
        <w:t>Pohansko</w:t>
      </w:r>
      <w:proofErr w:type="spellEnd"/>
      <w:r w:rsidR="000B4BF2" w:rsidRPr="004F4DE6">
        <w:rPr>
          <w:rFonts w:asciiTheme="minorHAnsi" w:hAnsiTheme="minorHAnsi" w:cstheme="minorHAnsi"/>
          <w:sz w:val="22"/>
          <w:szCs w:val="22"/>
        </w:rPr>
        <w:t>.</w:t>
      </w:r>
      <w:r w:rsidRPr="004F4DE6">
        <w:rPr>
          <w:rFonts w:asciiTheme="minorHAnsi" w:hAnsiTheme="minorHAnsi" w:cstheme="minorHAnsi"/>
          <w:sz w:val="22"/>
          <w:szCs w:val="22"/>
        </w:rPr>
        <w:t xml:space="preserve"> Dílo zahrnuje </w:t>
      </w:r>
      <w:r w:rsidRPr="004F4DE6">
        <w:rPr>
          <w:rFonts w:asciiTheme="minorHAnsi" w:hAnsiTheme="minorHAnsi" w:cstheme="minorHAnsi"/>
          <w:snapToGrid w:val="0"/>
          <w:sz w:val="22"/>
          <w:szCs w:val="22"/>
        </w:rPr>
        <w:t>provedení, dodání a zajištění všech činností, prací, služeb, věcí a dodávek, nutných k realizaci díla, a to zejména:</w:t>
      </w:r>
    </w:p>
    <w:p w14:paraId="2B04E19E" w14:textId="1882501C" w:rsidR="000B6756" w:rsidRDefault="000B6756" w:rsidP="00961536">
      <w:pPr>
        <w:pStyle w:val="Zkladntext"/>
        <w:numPr>
          <w:ilvl w:val="0"/>
          <w:numId w:val="25"/>
        </w:numPr>
        <w:spacing w:after="0"/>
        <w:jc w:val="both"/>
        <w:rPr>
          <w:rFonts w:asciiTheme="minorHAnsi" w:hAnsiTheme="minorHAnsi" w:cstheme="minorHAnsi"/>
          <w:snapToGrid w:val="0"/>
          <w:sz w:val="22"/>
          <w:szCs w:val="22"/>
        </w:rPr>
      </w:pPr>
      <w:r w:rsidRPr="00961536">
        <w:rPr>
          <w:rFonts w:asciiTheme="minorHAnsi" w:hAnsiTheme="minorHAnsi" w:cstheme="minorHAnsi"/>
          <w:snapToGrid w:val="0"/>
          <w:sz w:val="22"/>
          <w:szCs w:val="22"/>
        </w:rPr>
        <w:t>drobné stěhování k zajištění řádného vymalování, zakrytí nábytku a podlah fólií;</w:t>
      </w:r>
    </w:p>
    <w:p w14:paraId="755036C0" w14:textId="255C1F20" w:rsidR="008D18AD" w:rsidRDefault="008D18AD" w:rsidP="00961536">
      <w:pPr>
        <w:pStyle w:val="Zkladntext"/>
        <w:numPr>
          <w:ilvl w:val="0"/>
          <w:numId w:val="25"/>
        </w:numPr>
        <w:spacing w:after="0"/>
        <w:jc w:val="both"/>
        <w:rPr>
          <w:rFonts w:asciiTheme="minorHAnsi" w:hAnsiTheme="minorHAnsi" w:cstheme="minorHAnsi"/>
          <w:snapToGrid w:val="0"/>
          <w:sz w:val="22"/>
          <w:szCs w:val="22"/>
        </w:rPr>
      </w:pPr>
      <w:r w:rsidRPr="00961536">
        <w:rPr>
          <w:rFonts w:asciiTheme="minorHAnsi" w:hAnsiTheme="minorHAnsi" w:cstheme="minorHAnsi"/>
          <w:snapToGrid w:val="0"/>
          <w:sz w:val="22"/>
          <w:szCs w:val="22"/>
        </w:rPr>
        <w:t>příprava povrchu (např. tmelení, vysprávky, penetrace);</w:t>
      </w:r>
    </w:p>
    <w:p w14:paraId="21514C9D" w14:textId="16A7327C" w:rsidR="008D18AD" w:rsidRDefault="008D18AD" w:rsidP="00961536">
      <w:pPr>
        <w:pStyle w:val="Zkladntext"/>
        <w:numPr>
          <w:ilvl w:val="0"/>
          <w:numId w:val="25"/>
        </w:numPr>
        <w:spacing w:after="0"/>
        <w:jc w:val="both"/>
        <w:rPr>
          <w:rFonts w:asciiTheme="minorHAnsi" w:hAnsiTheme="minorHAnsi" w:cstheme="minorHAnsi"/>
          <w:snapToGrid w:val="0"/>
          <w:sz w:val="22"/>
          <w:szCs w:val="22"/>
        </w:rPr>
      </w:pPr>
      <w:r w:rsidRPr="00961536">
        <w:rPr>
          <w:rFonts w:asciiTheme="minorHAnsi" w:hAnsiTheme="minorHAnsi" w:cstheme="minorHAnsi"/>
          <w:snapToGrid w:val="0"/>
          <w:sz w:val="22"/>
          <w:szCs w:val="22"/>
        </w:rPr>
        <w:t>výmalba minimálně ve dvou vrstvách;</w:t>
      </w:r>
    </w:p>
    <w:p w14:paraId="46F4F1A3" w14:textId="183D67DC" w:rsidR="008D18AD" w:rsidRDefault="008D18AD" w:rsidP="00961536">
      <w:pPr>
        <w:pStyle w:val="Zkladntext"/>
        <w:numPr>
          <w:ilvl w:val="0"/>
          <w:numId w:val="25"/>
        </w:numPr>
        <w:spacing w:after="0"/>
        <w:jc w:val="both"/>
        <w:rPr>
          <w:rFonts w:asciiTheme="minorHAnsi" w:hAnsiTheme="minorHAnsi" w:cstheme="minorHAnsi"/>
          <w:snapToGrid w:val="0"/>
          <w:sz w:val="22"/>
          <w:szCs w:val="22"/>
        </w:rPr>
      </w:pPr>
      <w:r w:rsidRPr="00961536">
        <w:rPr>
          <w:rFonts w:asciiTheme="minorHAnsi" w:hAnsiTheme="minorHAnsi" w:cstheme="minorHAnsi"/>
          <w:snapToGrid w:val="0"/>
          <w:sz w:val="22"/>
          <w:szCs w:val="22"/>
        </w:rPr>
        <w:t>ekologická likvidace obalů a odpadu;</w:t>
      </w:r>
    </w:p>
    <w:p w14:paraId="3DE6C272" w14:textId="54C8A3B8" w:rsidR="008D18AD" w:rsidRDefault="008D18AD" w:rsidP="00961536">
      <w:pPr>
        <w:pStyle w:val="Zkladntext"/>
        <w:numPr>
          <w:ilvl w:val="0"/>
          <w:numId w:val="25"/>
        </w:numPr>
        <w:spacing w:after="0"/>
        <w:jc w:val="both"/>
        <w:rPr>
          <w:rFonts w:asciiTheme="minorHAnsi" w:hAnsiTheme="minorHAnsi" w:cstheme="minorHAnsi"/>
          <w:snapToGrid w:val="0"/>
          <w:sz w:val="22"/>
          <w:szCs w:val="22"/>
        </w:rPr>
      </w:pPr>
      <w:r w:rsidRPr="00961536">
        <w:rPr>
          <w:rFonts w:asciiTheme="minorHAnsi" w:hAnsiTheme="minorHAnsi" w:cstheme="minorHAnsi"/>
          <w:snapToGrid w:val="0"/>
          <w:sz w:val="22"/>
          <w:szCs w:val="22"/>
        </w:rPr>
        <w:t xml:space="preserve">barevné tóny a odstíny jsou určeny </w:t>
      </w:r>
      <w:r w:rsidRPr="00961536">
        <w:rPr>
          <w:rFonts w:asciiTheme="minorHAnsi" w:hAnsiTheme="minorHAnsi" w:cstheme="minorHAnsi"/>
          <w:sz w:val="22"/>
          <w:szCs w:val="22"/>
        </w:rPr>
        <w:t>Objednatelem</w:t>
      </w:r>
      <w:r w:rsidRPr="00961536">
        <w:rPr>
          <w:rFonts w:asciiTheme="minorHAnsi" w:hAnsiTheme="minorHAnsi" w:cstheme="minorHAnsi"/>
          <w:snapToGrid w:val="0"/>
          <w:sz w:val="22"/>
          <w:szCs w:val="22"/>
        </w:rPr>
        <w:t xml:space="preserve"> a jsou součástí ceny;</w:t>
      </w:r>
    </w:p>
    <w:p w14:paraId="58BE6D26" w14:textId="5853BD4A" w:rsidR="008D18AD" w:rsidRDefault="008D18AD" w:rsidP="00961536">
      <w:pPr>
        <w:pStyle w:val="Zkladntext"/>
        <w:numPr>
          <w:ilvl w:val="0"/>
          <w:numId w:val="25"/>
        </w:numPr>
        <w:spacing w:after="0"/>
        <w:jc w:val="both"/>
        <w:rPr>
          <w:rFonts w:asciiTheme="minorHAnsi" w:hAnsiTheme="minorHAnsi" w:cstheme="minorHAnsi"/>
          <w:snapToGrid w:val="0"/>
          <w:sz w:val="22"/>
          <w:szCs w:val="22"/>
        </w:rPr>
      </w:pPr>
      <w:r w:rsidRPr="00961536">
        <w:rPr>
          <w:rFonts w:asciiTheme="minorHAnsi" w:hAnsiTheme="minorHAnsi" w:cstheme="minorHAnsi"/>
          <w:snapToGrid w:val="0"/>
          <w:sz w:val="22"/>
          <w:szCs w:val="22"/>
        </w:rPr>
        <w:t>doprava a manipulace;</w:t>
      </w:r>
    </w:p>
    <w:p w14:paraId="1C6E2D90" w14:textId="4EA06FB3" w:rsidR="00EF400C" w:rsidRPr="00961536" w:rsidRDefault="00EF400C" w:rsidP="00961536">
      <w:pPr>
        <w:pStyle w:val="Zkladntext"/>
        <w:numPr>
          <w:ilvl w:val="0"/>
          <w:numId w:val="25"/>
        </w:numPr>
        <w:spacing w:after="0"/>
        <w:jc w:val="both"/>
        <w:rPr>
          <w:rFonts w:asciiTheme="minorHAnsi" w:hAnsiTheme="minorHAnsi" w:cstheme="minorHAnsi"/>
          <w:snapToGrid w:val="0"/>
          <w:sz w:val="22"/>
          <w:szCs w:val="22"/>
        </w:rPr>
      </w:pPr>
      <w:r w:rsidRPr="00961536">
        <w:rPr>
          <w:rFonts w:asciiTheme="minorHAnsi" w:hAnsiTheme="minorHAnsi" w:cstheme="minorHAnsi"/>
          <w:sz w:val="22"/>
          <w:szCs w:val="22"/>
        </w:rPr>
        <w:t>dodání dokumentace skutečného provedení díla, tj. především certifikáty na použité materiály;</w:t>
      </w:r>
    </w:p>
    <w:p w14:paraId="49D6B039" w14:textId="316BCD24" w:rsidR="00EF400C" w:rsidRPr="00961536" w:rsidRDefault="00EF400C" w:rsidP="00961536">
      <w:pPr>
        <w:pStyle w:val="Zkladntext"/>
        <w:numPr>
          <w:ilvl w:val="0"/>
          <w:numId w:val="25"/>
        </w:numPr>
        <w:spacing w:after="0"/>
        <w:jc w:val="both"/>
        <w:rPr>
          <w:rFonts w:asciiTheme="minorHAnsi" w:hAnsiTheme="minorHAnsi" w:cstheme="minorHAnsi"/>
          <w:snapToGrid w:val="0"/>
          <w:sz w:val="22"/>
          <w:szCs w:val="22"/>
        </w:rPr>
      </w:pPr>
      <w:r w:rsidRPr="00961536">
        <w:rPr>
          <w:rFonts w:asciiTheme="minorHAnsi" w:hAnsiTheme="minorHAnsi" w:cstheme="minorHAnsi"/>
          <w:sz w:val="22"/>
          <w:szCs w:val="22"/>
        </w:rPr>
        <w:t>uvedení veškerých prostor dotčených realizací díla do původního stavu, základní úklid prostor dotčených realizací díla současně s dokončením díla;</w:t>
      </w:r>
    </w:p>
    <w:p w14:paraId="4C335C6A" w14:textId="77777777" w:rsidR="008D18AD" w:rsidRPr="00961536" w:rsidRDefault="008D18AD" w:rsidP="00961536">
      <w:pPr>
        <w:pStyle w:val="Zkladntext"/>
        <w:numPr>
          <w:ilvl w:val="0"/>
          <w:numId w:val="25"/>
        </w:numPr>
        <w:spacing w:after="0"/>
        <w:jc w:val="both"/>
        <w:rPr>
          <w:rFonts w:asciiTheme="minorHAnsi" w:hAnsiTheme="minorHAnsi" w:cstheme="minorHAnsi"/>
          <w:snapToGrid w:val="0"/>
          <w:sz w:val="22"/>
          <w:szCs w:val="22"/>
        </w:rPr>
      </w:pPr>
      <w:r w:rsidRPr="00961536">
        <w:rPr>
          <w:rFonts w:asciiTheme="minorHAnsi" w:hAnsiTheme="minorHAnsi" w:cstheme="minorHAnsi"/>
          <w:sz w:val="22"/>
          <w:szCs w:val="22"/>
        </w:rPr>
        <w:t xml:space="preserve">provedení prací v rozsahu dle </w:t>
      </w:r>
      <w:r w:rsidR="00270A47" w:rsidRPr="00961536">
        <w:rPr>
          <w:rFonts w:asciiTheme="minorHAnsi" w:hAnsiTheme="minorHAnsi" w:cstheme="minorHAnsi"/>
          <w:sz w:val="22"/>
          <w:szCs w:val="22"/>
        </w:rPr>
        <w:t xml:space="preserve">dalších </w:t>
      </w:r>
      <w:r w:rsidRPr="00961536">
        <w:rPr>
          <w:rFonts w:asciiTheme="minorHAnsi" w:hAnsiTheme="minorHAnsi" w:cstheme="minorHAnsi"/>
          <w:sz w:val="22"/>
          <w:szCs w:val="22"/>
        </w:rPr>
        <w:t xml:space="preserve">požadavků Objednatele; </w:t>
      </w:r>
    </w:p>
    <w:p w14:paraId="1AE2B951" w14:textId="06DEED0D" w:rsidR="00EF400C" w:rsidRPr="004F4DE6" w:rsidRDefault="00EF400C" w:rsidP="00961536">
      <w:pPr>
        <w:ind w:left="567"/>
        <w:jc w:val="both"/>
        <w:rPr>
          <w:rFonts w:asciiTheme="minorHAnsi" w:hAnsiTheme="minorHAnsi" w:cstheme="minorHAnsi"/>
          <w:sz w:val="22"/>
          <w:szCs w:val="22"/>
        </w:rPr>
      </w:pPr>
      <w:r w:rsidRPr="004F4DE6">
        <w:rPr>
          <w:rFonts w:asciiTheme="minorHAnsi" w:hAnsiTheme="minorHAnsi" w:cstheme="minorHAnsi"/>
          <w:sz w:val="22"/>
          <w:szCs w:val="22"/>
        </w:rPr>
        <w:t>to vše v místě provádění díla dle této Smlouvy, nevyplývá-li z povahy věci jinak. Dodávka díla dle předchozí věty je jako celek označována jako „</w:t>
      </w:r>
      <w:r w:rsidRPr="004F4DE6">
        <w:rPr>
          <w:rFonts w:asciiTheme="minorHAnsi" w:hAnsiTheme="minorHAnsi" w:cstheme="minorHAnsi"/>
          <w:b/>
          <w:sz w:val="22"/>
          <w:szCs w:val="22"/>
        </w:rPr>
        <w:t>dílo</w:t>
      </w:r>
      <w:r w:rsidRPr="004F4DE6">
        <w:rPr>
          <w:rFonts w:asciiTheme="minorHAnsi" w:hAnsiTheme="minorHAnsi" w:cstheme="minorHAnsi"/>
          <w:sz w:val="22"/>
          <w:szCs w:val="22"/>
        </w:rPr>
        <w:t xml:space="preserve">“. </w:t>
      </w:r>
    </w:p>
    <w:p w14:paraId="06EC27A1" w14:textId="77777777" w:rsidR="00EF400C" w:rsidRPr="004F4DE6" w:rsidRDefault="00EF400C" w:rsidP="00EF400C">
      <w:pPr>
        <w:pStyle w:val="Zkladntextodsazen3"/>
        <w:numPr>
          <w:ilvl w:val="1"/>
          <w:numId w:val="17"/>
        </w:numPr>
        <w:tabs>
          <w:tab w:val="clear" w:pos="480"/>
          <w:tab w:val="clear" w:pos="4320"/>
        </w:tabs>
        <w:spacing w:after="0"/>
        <w:ind w:left="426" w:hanging="710"/>
        <w:jc w:val="both"/>
        <w:rPr>
          <w:rFonts w:asciiTheme="minorHAnsi" w:hAnsiTheme="minorHAnsi" w:cstheme="minorHAnsi"/>
          <w:sz w:val="22"/>
          <w:szCs w:val="22"/>
        </w:rPr>
      </w:pPr>
      <w:r w:rsidRPr="004F4DE6">
        <w:rPr>
          <w:rFonts w:asciiTheme="minorHAnsi" w:hAnsiTheme="minorHAnsi" w:cstheme="minorHAnsi"/>
          <w:sz w:val="22"/>
          <w:szCs w:val="22"/>
        </w:rPr>
        <w:t>Dílo bude provedeno v rozsahu, způsobem a v jakosti stanovené:</w:t>
      </w:r>
    </w:p>
    <w:p w14:paraId="2CB8FEBE" w14:textId="347BE487" w:rsidR="00EF400C" w:rsidRDefault="00EF400C" w:rsidP="00961536">
      <w:pPr>
        <w:pStyle w:val="Zkladntext"/>
        <w:numPr>
          <w:ilvl w:val="0"/>
          <w:numId w:val="26"/>
        </w:numPr>
        <w:spacing w:after="0"/>
        <w:jc w:val="both"/>
        <w:rPr>
          <w:rFonts w:asciiTheme="minorHAnsi" w:hAnsiTheme="minorHAnsi" w:cstheme="minorHAnsi"/>
          <w:snapToGrid w:val="0"/>
          <w:sz w:val="22"/>
          <w:szCs w:val="22"/>
        </w:rPr>
      </w:pPr>
      <w:r w:rsidRPr="00961536">
        <w:rPr>
          <w:rFonts w:asciiTheme="minorHAnsi" w:hAnsiTheme="minorHAnsi" w:cstheme="minorHAnsi"/>
          <w:snapToGrid w:val="0"/>
          <w:sz w:val="22"/>
          <w:szCs w:val="22"/>
        </w:rPr>
        <w:t>touto Smlouvou</w:t>
      </w:r>
      <w:r w:rsidRPr="00961536">
        <w:rPr>
          <w:rFonts w:asciiTheme="minorHAnsi" w:hAnsiTheme="minorHAnsi" w:cstheme="minorHAnsi"/>
          <w:snapToGrid w:val="0"/>
          <w:sz w:val="22"/>
          <w:szCs w:val="22"/>
        </w:rPr>
        <w:sym w:font="Symbol" w:char="F03B"/>
      </w:r>
      <w:r w:rsidRPr="00961536">
        <w:rPr>
          <w:rFonts w:asciiTheme="minorHAnsi" w:hAnsiTheme="minorHAnsi" w:cstheme="minorHAnsi"/>
          <w:snapToGrid w:val="0"/>
          <w:sz w:val="22"/>
          <w:szCs w:val="22"/>
        </w:rPr>
        <w:t xml:space="preserve"> a</w:t>
      </w:r>
    </w:p>
    <w:p w14:paraId="50117BCA" w14:textId="729BDC1E" w:rsidR="00EF400C" w:rsidRPr="00961536" w:rsidRDefault="00EF400C" w:rsidP="00961536">
      <w:pPr>
        <w:pStyle w:val="Zkladntext"/>
        <w:numPr>
          <w:ilvl w:val="0"/>
          <w:numId w:val="26"/>
        </w:numPr>
        <w:spacing w:after="0"/>
        <w:jc w:val="both"/>
        <w:rPr>
          <w:rFonts w:asciiTheme="minorHAnsi" w:hAnsiTheme="minorHAnsi" w:cstheme="minorHAnsi"/>
          <w:snapToGrid w:val="0"/>
          <w:sz w:val="22"/>
          <w:szCs w:val="22"/>
        </w:rPr>
      </w:pPr>
      <w:r w:rsidRPr="00961536">
        <w:rPr>
          <w:rFonts w:asciiTheme="minorHAnsi" w:hAnsiTheme="minorHAnsi" w:cstheme="minorHAnsi"/>
          <w:sz w:val="22"/>
          <w:szCs w:val="22"/>
        </w:rPr>
        <w:t xml:space="preserve">nabídkou Zhotovitele ze dne </w:t>
      </w:r>
      <w:r w:rsidRPr="00961536">
        <w:rPr>
          <w:rFonts w:asciiTheme="minorHAnsi" w:hAnsiTheme="minorHAnsi" w:cstheme="minorHAnsi"/>
          <w:sz w:val="22"/>
          <w:szCs w:val="22"/>
          <w:highlight w:val="yellow"/>
        </w:rPr>
        <w:t>[doplní Zhotovitel]</w:t>
      </w:r>
      <w:r w:rsidRPr="00961536">
        <w:rPr>
          <w:rFonts w:asciiTheme="minorHAnsi" w:hAnsiTheme="minorHAnsi" w:cstheme="minorHAnsi"/>
          <w:sz w:val="22"/>
          <w:szCs w:val="22"/>
        </w:rPr>
        <w:t>; a</w:t>
      </w:r>
    </w:p>
    <w:p w14:paraId="49C6DA23" w14:textId="77777777" w:rsidR="00EF400C" w:rsidRPr="00961536" w:rsidRDefault="00EF400C" w:rsidP="00961536">
      <w:pPr>
        <w:pStyle w:val="Zkladntext"/>
        <w:numPr>
          <w:ilvl w:val="0"/>
          <w:numId w:val="26"/>
        </w:numPr>
        <w:spacing w:after="0"/>
        <w:jc w:val="both"/>
        <w:rPr>
          <w:rFonts w:asciiTheme="minorHAnsi" w:hAnsiTheme="minorHAnsi" w:cstheme="minorHAnsi"/>
          <w:snapToGrid w:val="0"/>
          <w:sz w:val="22"/>
          <w:szCs w:val="22"/>
        </w:rPr>
      </w:pPr>
      <w:r w:rsidRPr="00961536">
        <w:rPr>
          <w:rFonts w:asciiTheme="minorHAnsi" w:hAnsiTheme="minorHAnsi" w:cstheme="minorHAnsi"/>
          <w:sz w:val="22"/>
          <w:szCs w:val="22"/>
        </w:rPr>
        <w:t xml:space="preserve">obecně závaznými právními předpisy, technickými a jinými normami, které se vztahují </w:t>
      </w:r>
      <w:r w:rsidR="00766CC8" w:rsidRPr="00961536">
        <w:rPr>
          <w:rFonts w:asciiTheme="minorHAnsi" w:hAnsiTheme="minorHAnsi" w:cstheme="minorHAnsi"/>
          <w:sz w:val="22"/>
          <w:szCs w:val="22"/>
        </w:rPr>
        <w:br/>
      </w:r>
      <w:r w:rsidRPr="00961536">
        <w:rPr>
          <w:rFonts w:asciiTheme="minorHAnsi" w:hAnsiTheme="minorHAnsi" w:cstheme="minorHAnsi"/>
          <w:sz w:val="22"/>
          <w:szCs w:val="22"/>
        </w:rPr>
        <w:t xml:space="preserve">na realizaci díla a jejichž dodržování zajišťuje řádnou realizaci díla. </w:t>
      </w:r>
    </w:p>
    <w:p w14:paraId="006F513F" w14:textId="3138C68B" w:rsidR="00EF400C" w:rsidRPr="004F4DE6" w:rsidRDefault="00EF400C" w:rsidP="00961536">
      <w:pPr>
        <w:ind w:left="426"/>
        <w:jc w:val="both"/>
        <w:rPr>
          <w:rFonts w:asciiTheme="minorHAnsi" w:hAnsiTheme="minorHAnsi" w:cstheme="minorHAnsi"/>
          <w:sz w:val="22"/>
          <w:szCs w:val="22"/>
        </w:rPr>
      </w:pPr>
      <w:r w:rsidRPr="004F4DE6">
        <w:rPr>
          <w:rFonts w:asciiTheme="minorHAnsi" w:hAnsiTheme="minorHAnsi" w:cstheme="minorHAnsi"/>
          <w:sz w:val="22"/>
          <w:szCs w:val="22"/>
        </w:rPr>
        <w:t xml:space="preserve">Dílo bude provedeno </w:t>
      </w:r>
      <w:r w:rsidR="004F4DE6" w:rsidRPr="004F4DE6">
        <w:rPr>
          <w:rFonts w:asciiTheme="minorHAnsi" w:hAnsiTheme="minorHAnsi" w:cstheme="minorHAnsi"/>
          <w:sz w:val="22"/>
          <w:szCs w:val="22"/>
        </w:rPr>
        <w:t>v normové</w:t>
      </w:r>
      <w:r w:rsidRPr="004F4DE6">
        <w:rPr>
          <w:rFonts w:asciiTheme="minorHAnsi" w:hAnsiTheme="minorHAnsi" w:cstheme="minorHAnsi"/>
          <w:sz w:val="22"/>
          <w:szCs w:val="22"/>
        </w:rPr>
        <w:t xml:space="preserve"> jakosti kvality dle platných ČSN s použitím výrobků nejvyšší kvalitativní třídy jakosti. </w:t>
      </w:r>
    </w:p>
    <w:p w14:paraId="32215DE8" w14:textId="2D27B35D" w:rsidR="00EF400C" w:rsidRPr="00961536" w:rsidRDefault="00EF400C" w:rsidP="00961536">
      <w:pPr>
        <w:pStyle w:val="Zkladntextodsazen3"/>
        <w:numPr>
          <w:ilvl w:val="1"/>
          <w:numId w:val="17"/>
        </w:numPr>
        <w:tabs>
          <w:tab w:val="clear" w:pos="480"/>
          <w:tab w:val="clear" w:pos="4320"/>
        </w:tabs>
        <w:spacing w:after="0"/>
        <w:ind w:left="426" w:hanging="710"/>
        <w:jc w:val="both"/>
        <w:rPr>
          <w:rFonts w:asciiTheme="minorHAnsi" w:hAnsiTheme="minorHAnsi" w:cstheme="minorHAnsi"/>
          <w:sz w:val="22"/>
          <w:szCs w:val="22"/>
        </w:rPr>
      </w:pPr>
      <w:r w:rsidRPr="004F4DE6">
        <w:rPr>
          <w:rFonts w:asciiTheme="minorHAnsi" w:hAnsiTheme="minorHAnsi" w:cstheme="minorHAnsi"/>
          <w:sz w:val="22"/>
          <w:szCs w:val="22"/>
        </w:rPr>
        <w:t xml:space="preserve">Za nepředvídané práce, tj. práce nad rámec této Smlouvy, se považují pouze takové práce a plnění Zhotovitele, které nebyly součástí řešení dodávky díla vyplývajícího z této Smlouvy, obecně závazných právních předpisů, ČSN, EN, dohodnutého rozsahu a kvality či ověřené technické praxe za předpokladu, že na ně Zhotovitel dopředu upozornil nebo práce vyvolané zásadní změnou dodávky díla provedené na základě zvláštního požadavku Objednatele. </w:t>
      </w:r>
    </w:p>
    <w:p w14:paraId="451C555D" w14:textId="77777777" w:rsidR="00EF400C" w:rsidRPr="004F4DE6" w:rsidRDefault="00EF400C" w:rsidP="00EF400C">
      <w:pPr>
        <w:pStyle w:val="Zkladntextodsazen3"/>
        <w:numPr>
          <w:ilvl w:val="1"/>
          <w:numId w:val="17"/>
        </w:numPr>
        <w:tabs>
          <w:tab w:val="clear" w:pos="480"/>
          <w:tab w:val="clear" w:pos="4320"/>
        </w:tabs>
        <w:spacing w:after="0"/>
        <w:ind w:left="426" w:hanging="710"/>
        <w:jc w:val="both"/>
        <w:rPr>
          <w:rFonts w:asciiTheme="minorHAnsi" w:hAnsiTheme="minorHAnsi" w:cstheme="minorHAnsi"/>
          <w:sz w:val="22"/>
          <w:szCs w:val="22"/>
        </w:rPr>
      </w:pPr>
      <w:r w:rsidRPr="004F4DE6">
        <w:rPr>
          <w:rFonts w:asciiTheme="minorHAnsi" w:hAnsiTheme="minorHAnsi" w:cstheme="minorHAnsi"/>
          <w:sz w:val="22"/>
          <w:szCs w:val="22"/>
        </w:rPr>
        <w:t xml:space="preserve">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a plnění, které jsou v souladu s řešením provedení díla, a tato pouze zpřesňují.</w:t>
      </w:r>
    </w:p>
    <w:p w14:paraId="6B03A095" w14:textId="1F55B49A" w:rsidR="009627BF" w:rsidRDefault="009627BF" w:rsidP="009627BF">
      <w:pPr>
        <w:pStyle w:val="Zkladntext"/>
        <w:spacing w:after="0"/>
        <w:ind w:firstLine="0"/>
        <w:jc w:val="both"/>
        <w:rPr>
          <w:rFonts w:asciiTheme="minorHAnsi" w:hAnsiTheme="minorHAnsi" w:cstheme="minorHAnsi"/>
          <w:color w:val="000000"/>
          <w:sz w:val="22"/>
          <w:szCs w:val="22"/>
        </w:rPr>
      </w:pPr>
    </w:p>
    <w:p w14:paraId="35FE4100" w14:textId="77777777" w:rsidR="004F4DE6" w:rsidRPr="004F4DE6" w:rsidRDefault="004F4DE6" w:rsidP="009627BF">
      <w:pPr>
        <w:pStyle w:val="Zkladntext"/>
        <w:spacing w:after="0"/>
        <w:ind w:firstLine="0"/>
        <w:jc w:val="both"/>
        <w:rPr>
          <w:rFonts w:asciiTheme="minorHAnsi" w:hAnsiTheme="minorHAnsi" w:cstheme="minorHAnsi"/>
          <w:color w:val="000000"/>
          <w:sz w:val="22"/>
          <w:szCs w:val="22"/>
        </w:rPr>
      </w:pPr>
    </w:p>
    <w:p w14:paraId="05345F21" w14:textId="77777777" w:rsidR="009627BF" w:rsidRPr="004F4DE6" w:rsidRDefault="009627BF" w:rsidP="009627BF">
      <w:pPr>
        <w:pStyle w:val="Zkladntext"/>
        <w:numPr>
          <w:ilvl w:val="0"/>
          <w:numId w:val="17"/>
        </w:numPr>
        <w:spacing w:after="0"/>
        <w:jc w:val="center"/>
        <w:rPr>
          <w:rFonts w:asciiTheme="minorHAnsi" w:hAnsiTheme="minorHAnsi" w:cstheme="minorHAnsi"/>
          <w:b/>
          <w:bCs/>
          <w:sz w:val="22"/>
          <w:szCs w:val="22"/>
        </w:rPr>
      </w:pPr>
    </w:p>
    <w:p w14:paraId="45323726" w14:textId="77777777" w:rsidR="009627BF" w:rsidRPr="004F4DE6" w:rsidRDefault="009627BF" w:rsidP="009627BF">
      <w:pPr>
        <w:jc w:val="center"/>
        <w:rPr>
          <w:rFonts w:asciiTheme="minorHAnsi" w:hAnsiTheme="minorHAnsi" w:cstheme="minorHAnsi"/>
          <w:b/>
          <w:bCs/>
          <w:color w:val="000000"/>
          <w:sz w:val="22"/>
          <w:szCs w:val="22"/>
        </w:rPr>
      </w:pPr>
      <w:bookmarkStart w:id="11" w:name="_DV_M162"/>
      <w:bookmarkEnd w:id="11"/>
      <w:r w:rsidRPr="004F4DE6">
        <w:rPr>
          <w:rFonts w:asciiTheme="minorHAnsi" w:hAnsiTheme="minorHAnsi" w:cstheme="minorHAnsi"/>
          <w:b/>
          <w:bCs/>
          <w:color w:val="000000"/>
          <w:sz w:val="22"/>
          <w:szCs w:val="22"/>
        </w:rPr>
        <w:t xml:space="preserve"> DOBA A MÍSTO </w:t>
      </w:r>
      <w:r w:rsidR="008D18AD" w:rsidRPr="004F4DE6">
        <w:rPr>
          <w:rFonts w:asciiTheme="minorHAnsi" w:hAnsiTheme="minorHAnsi" w:cstheme="minorHAnsi"/>
          <w:b/>
          <w:bCs/>
          <w:color w:val="000000"/>
          <w:sz w:val="22"/>
          <w:szCs w:val="22"/>
        </w:rPr>
        <w:t>PLNĚNÍ</w:t>
      </w:r>
    </w:p>
    <w:p w14:paraId="327A958E" w14:textId="77777777" w:rsidR="00B75CE4" w:rsidRPr="004F4DE6" w:rsidRDefault="00B75CE4" w:rsidP="009627BF">
      <w:pPr>
        <w:jc w:val="center"/>
        <w:rPr>
          <w:rFonts w:asciiTheme="minorHAnsi" w:hAnsiTheme="minorHAnsi" w:cstheme="minorHAnsi"/>
          <w:b/>
          <w:bCs/>
          <w:color w:val="000000"/>
          <w:sz w:val="22"/>
          <w:szCs w:val="22"/>
        </w:rPr>
      </w:pPr>
    </w:p>
    <w:p w14:paraId="544765AA" w14:textId="34ECA7D6" w:rsidR="008D18AD" w:rsidRPr="00961536" w:rsidRDefault="008D18AD" w:rsidP="00961536">
      <w:pPr>
        <w:pStyle w:val="Zkladntext"/>
        <w:numPr>
          <w:ilvl w:val="1"/>
          <w:numId w:val="17"/>
        </w:numPr>
        <w:spacing w:after="0"/>
        <w:ind w:hanging="720"/>
        <w:jc w:val="both"/>
        <w:rPr>
          <w:rFonts w:asciiTheme="minorHAnsi" w:hAnsiTheme="minorHAnsi" w:cstheme="minorHAnsi"/>
          <w:color w:val="000000"/>
          <w:sz w:val="22"/>
          <w:szCs w:val="22"/>
        </w:rPr>
      </w:pPr>
      <w:bookmarkStart w:id="12" w:name="_DV_M163"/>
      <w:bookmarkEnd w:id="12"/>
      <w:r w:rsidRPr="004F4DE6">
        <w:rPr>
          <w:rFonts w:asciiTheme="minorHAnsi" w:hAnsiTheme="minorHAnsi" w:cstheme="minorHAnsi"/>
          <w:color w:val="000000"/>
          <w:sz w:val="22"/>
          <w:szCs w:val="22"/>
        </w:rPr>
        <w:t xml:space="preserve">Smluvní strany se dohodly, že dílo bude provedeno v následujících termínech: </w:t>
      </w:r>
    </w:p>
    <w:p w14:paraId="52141D2C" w14:textId="77777777" w:rsidR="000B4BF2" w:rsidRPr="004F4DE6" w:rsidRDefault="000B4BF2" w:rsidP="000B4BF2">
      <w:pPr>
        <w:ind w:firstLine="480"/>
        <w:jc w:val="both"/>
        <w:rPr>
          <w:rFonts w:asciiTheme="minorHAnsi" w:hAnsiTheme="minorHAnsi" w:cstheme="minorHAnsi"/>
          <w:sz w:val="22"/>
          <w:szCs w:val="22"/>
        </w:rPr>
      </w:pPr>
      <w:r w:rsidRPr="004F4DE6">
        <w:rPr>
          <w:rFonts w:asciiTheme="minorHAnsi" w:hAnsiTheme="minorHAnsi" w:cstheme="minorHAnsi"/>
          <w:sz w:val="22"/>
          <w:szCs w:val="22"/>
        </w:rPr>
        <w:t xml:space="preserve">Zahájení díla: </w:t>
      </w:r>
      <w:r w:rsidRPr="004F4DE6">
        <w:rPr>
          <w:rFonts w:asciiTheme="minorHAnsi" w:hAnsiTheme="minorHAnsi" w:cstheme="minorHAnsi"/>
          <w:sz w:val="22"/>
          <w:szCs w:val="22"/>
        </w:rPr>
        <w:tab/>
        <w:t xml:space="preserve"> </w:t>
      </w:r>
      <w:r w:rsidRPr="004F4DE6">
        <w:rPr>
          <w:rFonts w:asciiTheme="minorHAnsi" w:hAnsiTheme="minorHAnsi" w:cstheme="minorHAnsi"/>
          <w:sz w:val="22"/>
          <w:szCs w:val="22"/>
        </w:rPr>
        <w:tab/>
      </w:r>
      <w:r w:rsidRPr="004F4DE6">
        <w:rPr>
          <w:rFonts w:asciiTheme="minorHAnsi" w:hAnsiTheme="minorHAnsi" w:cstheme="minorHAnsi"/>
          <w:b/>
          <w:sz w:val="22"/>
          <w:szCs w:val="22"/>
        </w:rPr>
        <w:t>od 27.03.2023</w:t>
      </w:r>
    </w:p>
    <w:p w14:paraId="444FCA24" w14:textId="75EF9E72" w:rsidR="008D18AD" w:rsidRPr="00961536" w:rsidRDefault="000B4BF2" w:rsidP="00961536">
      <w:pPr>
        <w:ind w:firstLine="480"/>
        <w:jc w:val="both"/>
        <w:rPr>
          <w:rFonts w:asciiTheme="minorHAnsi" w:hAnsiTheme="minorHAnsi" w:cstheme="minorHAnsi"/>
          <w:sz w:val="22"/>
          <w:szCs w:val="22"/>
        </w:rPr>
      </w:pPr>
      <w:r w:rsidRPr="004F4DE6">
        <w:rPr>
          <w:rFonts w:asciiTheme="minorHAnsi" w:hAnsiTheme="minorHAnsi" w:cstheme="minorHAnsi"/>
          <w:sz w:val="22"/>
          <w:szCs w:val="22"/>
        </w:rPr>
        <w:t>Ukončení díla:</w:t>
      </w:r>
      <w:r w:rsidRPr="004F4DE6">
        <w:rPr>
          <w:rFonts w:asciiTheme="minorHAnsi" w:hAnsiTheme="minorHAnsi" w:cstheme="minorHAnsi"/>
          <w:sz w:val="22"/>
          <w:szCs w:val="22"/>
        </w:rPr>
        <w:tab/>
      </w:r>
      <w:r w:rsidRPr="004F4DE6">
        <w:rPr>
          <w:rFonts w:asciiTheme="minorHAnsi" w:hAnsiTheme="minorHAnsi" w:cstheme="minorHAnsi"/>
          <w:sz w:val="22"/>
          <w:szCs w:val="22"/>
        </w:rPr>
        <w:tab/>
      </w:r>
      <w:r w:rsidRPr="004F4DE6">
        <w:rPr>
          <w:rFonts w:asciiTheme="minorHAnsi" w:hAnsiTheme="minorHAnsi" w:cstheme="minorHAnsi"/>
          <w:b/>
          <w:sz w:val="22"/>
          <w:szCs w:val="22"/>
        </w:rPr>
        <w:t>do 21.04.2023</w:t>
      </w:r>
    </w:p>
    <w:p w14:paraId="66398FA3" w14:textId="2F63B276" w:rsidR="008D18AD" w:rsidRPr="00961536" w:rsidRDefault="008D18AD" w:rsidP="00961536">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Kompletním předáním díla se rozumí úplné dokončení předmětu plnění, včetně základního úklidu prostor dotčených prováděním díla, schváleného Objednatelem v předávacím protokolu a splnění všech dalších povinností Zhotovitele stanovených touto Smlouvou, zejména předání dokladů dle této Smlouvy, včetně potvrzení těchto skutečností Objednatelem v předávacím protokolu.</w:t>
      </w:r>
    </w:p>
    <w:p w14:paraId="49484BF6" w14:textId="77777777" w:rsidR="008D18AD" w:rsidRPr="004F4DE6" w:rsidRDefault="008D18AD" w:rsidP="008D18AD">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Zhotovitel povinen nastoupit na plnění po dohodě s Objednatelem a ve sjednaných termínech.</w:t>
      </w:r>
    </w:p>
    <w:p w14:paraId="7596FDD9" w14:textId="77777777" w:rsidR="008D18AD" w:rsidRPr="004F4DE6" w:rsidRDefault="008D18AD" w:rsidP="008D18AD">
      <w:pPr>
        <w:pStyle w:val="Zkladntext"/>
        <w:spacing w:after="0"/>
        <w:ind w:firstLine="0"/>
        <w:jc w:val="both"/>
        <w:rPr>
          <w:rFonts w:asciiTheme="minorHAnsi" w:hAnsiTheme="minorHAnsi" w:cstheme="minorHAnsi"/>
          <w:color w:val="000000"/>
          <w:sz w:val="22"/>
          <w:szCs w:val="22"/>
        </w:rPr>
      </w:pPr>
    </w:p>
    <w:p w14:paraId="47BA2E56" w14:textId="4D0713B8" w:rsidR="008D18AD" w:rsidRPr="00961536" w:rsidRDefault="008D18AD" w:rsidP="00961536">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lastRenderedPageBreak/>
        <w:t xml:space="preserve">Objednatel požaduje od Zhotovitele maximální operativnost a odpovídající personální zajištění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 xml:space="preserve">v souvislosti s objemem a požadovaným termínem na dokončení prací. </w:t>
      </w:r>
    </w:p>
    <w:p w14:paraId="5AD8729B" w14:textId="0F4E5673" w:rsidR="00D3118C" w:rsidRPr="00961536" w:rsidRDefault="008D18AD" w:rsidP="00961536">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Práce mohou být Objednatelem přerušeny na dobu neurčitou.</w:t>
      </w:r>
    </w:p>
    <w:p w14:paraId="7F69B32C" w14:textId="661B9B40" w:rsidR="00D3118C" w:rsidRPr="00961536" w:rsidRDefault="00D3118C" w:rsidP="00961536">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Zhotovitel se zavazuje provést dílo na adrese </w:t>
      </w:r>
      <w:r w:rsidR="000B4BF2" w:rsidRPr="004F4DE6">
        <w:rPr>
          <w:rFonts w:asciiTheme="minorHAnsi" w:hAnsiTheme="minorHAnsi" w:cstheme="minorHAnsi"/>
          <w:color w:val="000000"/>
          <w:sz w:val="22"/>
          <w:szCs w:val="22"/>
        </w:rPr>
        <w:t xml:space="preserve">zámek </w:t>
      </w:r>
      <w:proofErr w:type="spellStart"/>
      <w:r w:rsidR="000B4BF2" w:rsidRPr="004F4DE6">
        <w:rPr>
          <w:rFonts w:asciiTheme="minorHAnsi" w:hAnsiTheme="minorHAnsi" w:cstheme="minorHAnsi"/>
          <w:color w:val="000000"/>
          <w:sz w:val="22"/>
          <w:szCs w:val="22"/>
        </w:rPr>
        <w:t>Pohansko</w:t>
      </w:r>
      <w:proofErr w:type="spellEnd"/>
      <w:r w:rsidR="000B4BF2" w:rsidRPr="004F4DE6">
        <w:rPr>
          <w:rFonts w:asciiTheme="minorHAnsi" w:hAnsiTheme="minorHAnsi" w:cstheme="minorHAnsi"/>
          <w:color w:val="000000"/>
          <w:sz w:val="22"/>
          <w:szCs w:val="22"/>
        </w:rPr>
        <w:t xml:space="preserve"> (adresa </w:t>
      </w:r>
      <w:proofErr w:type="spellStart"/>
      <w:r w:rsidR="000B4BF2" w:rsidRPr="004F4DE6">
        <w:rPr>
          <w:rFonts w:asciiTheme="minorHAnsi" w:hAnsiTheme="minorHAnsi" w:cstheme="minorHAnsi"/>
          <w:color w:val="000000"/>
          <w:sz w:val="22"/>
          <w:szCs w:val="22"/>
        </w:rPr>
        <w:t>Pohansko</w:t>
      </w:r>
      <w:proofErr w:type="spellEnd"/>
      <w:r w:rsidR="000B4BF2" w:rsidRPr="004F4DE6">
        <w:rPr>
          <w:rFonts w:asciiTheme="minorHAnsi" w:hAnsiTheme="minorHAnsi" w:cstheme="minorHAnsi"/>
          <w:color w:val="000000"/>
          <w:sz w:val="22"/>
          <w:szCs w:val="22"/>
        </w:rPr>
        <w:t xml:space="preserve"> 206, 690 02 Břeclav).</w:t>
      </w:r>
    </w:p>
    <w:p w14:paraId="150BA0EA" w14:textId="5FF82FDB" w:rsidR="00D3118C" w:rsidRDefault="00D3118C" w:rsidP="00D3118C">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Zhotovitel prohlašuje, že se dostatečně seznámil s faktickým stavem a dokumentací stavu místa provádění díla a že nezjistil, ani podle stanovisek jím přizvaných odborně způsobilých osob, žádné překážky, které by Zhotoviteli bránily v uzavření této Smlouvy a/nebo které by vedly k nemožnosti provedení díla dle této Smlouvy.</w:t>
      </w:r>
    </w:p>
    <w:p w14:paraId="4F50C9B6" w14:textId="77777777" w:rsidR="004F4DE6" w:rsidRPr="004F4DE6" w:rsidRDefault="004F4DE6" w:rsidP="004F4DE6">
      <w:pPr>
        <w:pStyle w:val="Zkladntext"/>
        <w:spacing w:after="0"/>
        <w:ind w:left="480" w:firstLine="0"/>
        <w:jc w:val="both"/>
        <w:rPr>
          <w:rFonts w:asciiTheme="minorHAnsi" w:hAnsiTheme="minorHAnsi" w:cstheme="minorHAnsi"/>
          <w:color w:val="000000"/>
          <w:sz w:val="22"/>
          <w:szCs w:val="22"/>
        </w:rPr>
      </w:pPr>
    </w:p>
    <w:p w14:paraId="7A28E348" w14:textId="77777777" w:rsidR="007A72D7" w:rsidRPr="004F4DE6" w:rsidRDefault="007A72D7" w:rsidP="009627BF">
      <w:pPr>
        <w:pStyle w:val="Zkladntext"/>
        <w:spacing w:after="0"/>
        <w:ind w:firstLine="0"/>
        <w:jc w:val="both"/>
        <w:rPr>
          <w:rFonts w:asciiTheme="minorHAnsi" w:hAnsiTheme="minorHAnsi" w:cstheme="minorHAnsi"/>
          <w:sz w:val="22"/>
          <w:szCs w:val="22"/>
        </w:rPr>
      </w:pPr>
      <w:bookmarkStart w:id="13" w:name="_Ref269289153"/>
    </w:p>
    <w:p w14:paraId="0DA43CCB" w14:textId="77777777" w:rsidR="009627BF" w:rsidRPr="004F4DE6" w:rsidRDefault="009627BF" w:rsidP="009627BF">
      <w:pPr>
        <w:pStyle w:val="Zkladntext"/>
        <w:numPr>
          <w:ilvl w:val="0"/>
          <w:numId w:val="17"/>
        </w:numPr>
        <w:spacing w:after="0"/>
        <w:jc w:val="center"/>
        <w:rPr>
          <w:rFonts w:asciiTheme="minorHAnsi" w:hAnsiTheme="minorHAnsi" w:cstheme="minorHAnsi"/>
          <w:b/>
          <w:bCs/>
          <w:sz w:val="22"/>
          <w:szCs w:val="22"/>
        </w:rPr>
      </w:pPr>
    </w:p>
    <w:bookmarkEnd w:id="13"/>
    <w:p w14:paraId="70BCE021" w14:textId="77777777" w:rsidR="00B75CE4" w:rsidRPr="004F4DE6" w:rsidRDefault="00037A57" w:rsidP="009627BF">
      <w:pPr>
        <w:ind w:left="720" w:hanging="720"/>
        <w:jc w:val="center"/>
        <w:rPr>
          <w:rFonts w:asciiTheme="minorHAnsi" w:hAnsiTheme="minorHAnsi" w:cstheme="minorHAnsi"/>
          <w:b/>
          <w:color w:val="000000"/>
          <w:sz w:val="22"/>
          <w:szCs w:val="22"/>
        </w:rPr>
      </w:pPr>
      <w:r w:rsidRPr="004F4DE6">
        <w:rPr>
          <w:rFonts w:asciiTheme="minorHAnsi" w:hAnsiTheme="minorHAnsi" w:cstheme="minorHAnsi"/>
          <w:b/>
          <w:color w:val="000000"/>
          <w:sz w:val="22"/>
          <w:szCs w:val="22"/>
        </w:rPr>
        <w:t>CENA ZA PROVEDENÍ DÍLA A ZPŮSOB JEJÍ ÚHRADY</w:t>
      </w:r>
    </w:p>
    <w:p w14:paraId="18EF4E86" w14:textId="77777777" w:rsidR="00037A57" w:rsidRPr="004F4DE6" w:rsidRDefault="00037A57" w:rsidP="009627BF">
      <w:pPr>
        <w:ind w:left="720" w:hanging="720"/>
        <w:jc w:val="center"/>
        <w:rPr>
          <w:rFonts w:asciiTheme="minorHAnsi" w:hAnsiTheme="minorHAnsi" w:cstheme="minorHAnsi"/>
          <w:b/>
          <w:color w:val="000000"/>
          <w:sz w:val="22"/>
          <w:szCs w:val="22"/>
        </w:rPr>
      </w:pPr>
    </w:p>
    <w:p w14:paraId="4584BD72" w14:textId="206047ED" w:rsidR="00037A57" w:rsidRPr="00F54A4A" w:rsidRDefault="00037A57" w:rsidP="00F54A4A">
      <w:pPr>
        <w:pStyle w:val="Zkladntext"/>
        <w:numPr>
          <w:ilvl w:val="1"/>
          <w:numId w:val="17"/>
        </w:numPr>
        <w:spacing w:after="0"/>
        <w:ind w:hanging="720"/>
        <w:jc w:val="both"/>
        <w:rPr>
          <w:rFonts w:asciiTheme="minorHAnsi" w:hAnsiTheme="minorHAnsi" w:cstheme="minorHAnsi"/>
          <w:color w:val="000000"/>
          <w:sz w:val="22"/>
          <w:szCs w:val="22"/>
        </w:rPr>
      </w:pPr>
      <w:bookmarkStart w:id="14" w:name="_DV_M28"/>
      <w:bookmarkStart w:id="15" w:name="_DV_M29"/>
      <w:bookmarkStart w:id="16" w:name="_DV_M30"/>
      <w:bookmarkStart w:id="17" w:name="_DV_M32"/>
      <w:bookmarkEnd w:id="14"/>
      <w:bookmarkEnd w:id="15"/>
      <w:bookmarkEnd w:id="16"/>
      <w:bookmarkEnd w:id="17"/>
      <w:r w:rsidRPr="004F4DE6">
        <w:rPr>
          <w:rFonts w:asciiTheme="minorHAnsi" w:hAnsiTheme="minorHAnsi" w:cstheme="minorHAnsi"/>
          <w:color w:val="000000"/>
          <w:sz w:val="22"/>
          <w:szCs w:val="22"/>
        </w:rPr>
        <w:t>Smluvní strany se dohodly na ceně nejvýše přípustné za provedení díla ve výši:</w:t>
      </w:r>
    </w:p>
    <w:p w14:paraId="10649868" w14:textId="77777777" w:rsidR="0014144E" w:rsidRPr="004F4DE6" w:rsidRDefault="0014144E" w:rsidP="0014144E">
      <w:pPr>
        <w:ind w:firstLine="480"/>
        <w:jc w:val="both"/>
        <w:rPr>
          <w:rFonts w:asciiTheme="minorHAnsi" w:hAnsiTheme="minorHAnsi" w:cstheme="minorHAnsi"/>
          <w:sz w:val="22"/>
          <w:szCs w:val="22"/>
        </w:rPr>
      </w:pPr>
      <w:r w:rsidRPr="004F4DE6">
        <w:rPr>
          <w:rFonts w:asciiTheme="minorHAnsi" w:hAnsiTheme="minorHAnsi" w:cstheme="minorHAnsi"/>
          <w:sz w:val="22"/>
          <w:szCs w:val="22"/>
        </w:rPr>
        <w:t>Cena za dílo celkem bez DPH</w:t>
      </w:r>
      <w:r w:rsidRPr="004F4DE6">
        <w:rPr>
          <w:rFonts w:asciiTheme="minorHAnsi" w:hAnsiTheme="minorHAnsi" w:cstheme="minorHAnsi"/>
          <w:sz w:val="22"/>
          <w:szCs w:val="22"/>
        </w:rPr>
        <w:tab/>
      </w:r>
      <w:r w:rsidRPr="004F4DE6">
        <w:rPr>
          <w:rFonts w:asciiTheme="minorHAnsi" w:hAnsiTheme="minorHAnsi" w:cstheme="minorHAnsi"/>
          <w:sz w:val="22"/>
          <w:szCs w:val="22"/>
        </w:rPr>
        <w:tab/>
      </w:r>
      <w:r w:rsidRPr="004F4DE6">
        <w:rPr>
          <w:rFonts w:asciiTheme="minorHAnsi" w:hAnsiTheme="minorHAnsi" w:cstheme="minorHAnsi"/>
          <w:sz w:val="22"/>
          <w:szCs w:val="22"/>
          <w:highlight w:val="yellow"/>
        </w:rPr>
        <w:t>[doplní Zhotovitel]</w:t>
      </w:r>
      <w:r w:rsidRPr="004F4DE6">
        <w:rPr>
          <w:rFonts w:asciiTheme="minorHAnsi" w:hAnsiTheme="minorHAnsi" w:cstheme="minorHAnsi"/>
          <w:sz w:val="22"/>
          <w:szCs w:val="22"/>
        </w:rPr>
        <w:t xml:space="preserve"> Kč</w:t>
      </w:r>
    </w:p>
    <w:p w14:paraId="7E378706" w14:textId="77777777" w:rsidR="0014144E" w:rsidRPr="004F4DE6" w:rsidRDefault="0014144E" w:rsidP="0014144E">
      <w:pPr>
        <w:ind w:firstLine="480"/>
        <w:jc w:val="both"/>
        <w:rPr>
          <w:rFonts w:asciiTheme="minorHAnsi" w:hAnsiTheme="minorHAnsi" w:cstheme="minorHAnsi"/>
          <w:sz w:val="22"/>
          <w:szCs w:val="22"/>
        </w:rPr>
      </w:pPr>
      <w:r w:rsidRPr="004F4DE6">
        <w:rPr>
          <w:rFonts w:asciiTheme="minorHAnsi" w:hAnsiTheme="minorHAnsi" w:cstheme="minorHAnsi"/>
          <w:sz w:val="22"/>
          <w:szCs w:val="22"/>
        </w:rPr>
        <w:t>Samostatně vyčíslená DPH</w:t>
      </w:r>
      <w:r w:rsidRPr="004F4DE6">
        <w:rPr>
          <w:rFonts w:asciiTheme="minorHAnsi" w:hAnsiTheme="minorHAnsi" w:cstheme="minorHAnsi"/>
          <w:sz w:val="22"/>
          <w:szCs w:val="22"/>
        </w:rPr>
        <w:tab/>
      </w:r>
      <w:r w:rsidRPr="004F4DE6">
        <w:rPr>
          <w:rFonts w:asciiTheme="minorHAnsi" w:hAnsiTheme="minorHAnsi" w:cstheme="minorHAnsi"/>
          <w:sz w:val="22"/>
          <w:szCs w:val="22"/>
        </w:rPr>
        <w:tab/>
      </w:r>
      <w:r w:rsidRPr="004F4DE6">
        <w:rPr>
          <w:rFonts w:asciiTheme="minorHAnsi" w:hAnsiTheme="minorHAnsi" w:cstheme="minorHAnsi"/>
          <w:sz w:val="22"/>
          <w:szCs w:val="22"/>
          <w:highlight w:val="yellow"/>
        </w:rPr>
        <w:t>[doplní Zhotovitel]</w:t>
      </w:r>
      <w:r w:rsidRPr="004F4DE6">
        <w:rPr>
          <w:rFonts w:asciiTheme="minorHAnsi" w:hAnsiTheme="minorHAnsi" w:cstheme="minorHAnsi"/>
          <w:sz w:val="22"/>
          <w:szCs w:val="22"/>
        </w:rPr>
        <w:t xml:space="preserve"> Kč</w:t>
      </w:r>
    </w:p>
    <w:p w14:paraId="4F429D59" w14:textId="28B41B87" w:rsidR="0014144E" w:rsidRPr="004F4DE6" w:rsidRDefault="0014144E" w:rsidP="00F54A4A">
      <w:pPr>
        <w:ind w:firstLine="480"/>
        <w:jc w:val="both"/>
        <w:rPr>
          <w:rFonts w:asciiTheme="minorHAnsi" w:hAnsiTheme="minorHAnsi" w:cstheme="minorHAnsi"/>
          <w:sz w:val="22"/>
          <w:szCs w:val="22"/>
        </w:rPr>
      </w:pPr>
      <w:r w:rsidRPr="004F4DE6">
        <w:rPr>
          <w:rFonts w:asciiTheme="minorHAnsi" w:hAnsiTheme="minorHAnsi" w:cstheme="minorHAnsi"/>
          <w:sz w:val="22"/>
          <w:szCs w:val="22"/>
        </w:rPr>
        <w:t>Cena za dílo celkem včetně DPH</w:t>
      </w:r>
      <w:r w:rsidRPr="004F4DE6">
        <w:rPr>
          <w:rFonts w:asciiTheme="minorHAnsi" w:hAnsiTheme="minorHAnsi" w:cstheme="minorHAnsi"/>
          <w:sz w:val="22"/>
          <w:szCs w:val="22"/>
        </w:rPr>
        <w:tab/>
      </w:r>
      <w:r w:rsidRPr="004F4DE6">
        <w:rPr>
          <w:rFonts w:asciiTheme="minorHAnsi" w:hAnsiTheme="minorHAnsi" w:cstheme="minorHAnsi"/>
          <w:sz w:val="22"/>
          <w:szCs w:val="22"/>
        </w:rPr>
        <w:tab/>
      </w:r>
      <w:r w:rsidRPr="004F4DE6">
        <w:rPr>
          <w:rFonts w:asciiTheme="minorHAnsi" w:hAnsiTheme="minorHAnsi" w:cstheme="minorHAnsi"/>
          <w:sz w:val="22"/>
          <w:szCs w:val="22"/>
          <w:highlight w:val="yellow"/>
        </w:rPr>
        <w:t>[doplní Zhotovitel]</w:t>
      </w:r>
      <w:r w:rsidRPr="004F4DE6">
        <w:rPr>
          <w:rFonts w:asciiTheme="minorHAnsi" w:hAnsiTheme="minorHAnsi" w:cstheme="minorHAnsi"/>
          <w:sz w:val="22"/>
          <w:szCs w:val="22"/>
        </w:rPr>
        <w:t xml:space="preserve"> Kč</w:t>
      </w:r>
    </w:p>
    <w:p w14:paraId="668D94E2" w14:textId="6A2215EC" w:rsidR="00AD7EA7" w:rsidRPr="00F54A4A" w:rsidRDefault="00037A57"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V ceně za provedení díla jsou zahrnuty veškeré náklady Zhotovitele, které při plnění svého závazku dle této Smlouvy vynaloží (zejména náklady na materiál, energie a média potřebná k realizaci díla, dopravní opatření, odvoz a uložení odpadu, dopravu, vybudování, udržování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 xml:space="preserve">a vyklizení prostor určených k výmalbě, náklady na služby, atesty </w:t>
      </w:r>
      <w:r w:rsidR="004F4DE6" w:rsidRPr="004F4DE6">
        <w:rPr>
          <w:rFonts w:asciiTheme="minorHAnsi" w:hAnsiTheme="minorHAnsi" w:cstheme="minorHAnsi"/>
          <w:color w:val="000000"/>
          <w:sz w:val="22"/>
          <w:szCs w:val="22"/>
        </w:rPr>
        <w:t>materiálů</w:t>
      </w:r>
      <w:r w:rsidRPr="004F4DE6">
        <w:rPr>
          <w:rFonts w:asciiTheme="minorHAnsi" w:hAnsiTheme="minorHAnsi" w:cstheme="minorHAnsi"/>
          <w:color w:val="000000"/>
          <w:sz w:val="22"/>
          <w:szCs w:val="22"/>
        </w:rPr>
        <w:t xml:space="preserve">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jednotkových cen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za jednotlivé činnosti dle Přílohy č. 1 této Smlouv</w:t>
      </w:r>
      <w:r w:rsidR="000C6CA4" w:rsidRPr="004F4DE6">
        <w:rPr>
          <w:rFonts w:asciiTheme="minorHAnsi" w:hAnsiTheme="minorHAnsi" w:cstheme="minorHAnsi"/>
          <w:color w:val="000000"/>
          <w:sz w:val="22"/>
          <w:szCs w:val="22"/>
        </w:rPr>
        <w:t>y</w:t>
      </w:r>
      <w:r w:rsidRPr="004F4DE6">
        <w:rPr>
          <w:rFonts w:asciiTheme="minorHAnsi" w:hAnsiTheme="minorHAnsi" w:cstheme="minorHAnsi"/>
          <w:color w:val="000000"/>
          <w:sz w:val="22"/>
          <w:szCs w:val="22"/>
        </w:rPr>
        <w:t xml:space="preserve">. </w:t>
      </w:r>
    </w:p>
    <w:p w14:paraId="636CEAF4" w14:textId="550767B2" w:rsidR="000C6CA4" w:rsidRPr="00F54A4A" w:rsidRDefault="00AD7EA7"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Cena za dílo bude uhrazena průběžně na základě faktur vystavených Zhotovitelem 1x měsíčně. </w:t>
      </w:r>
      <w:r w:rsidR="00037A57" w:rsidRPr="004F4DE6">
        <w:rPr>
          <w:rFonts w:asciiTheme="minorHAnsi" w:hAnsiTheme="minorHAnsi" w:cstheme="minorHAnsi"/>
          <w:color w:val="000000"/>
          <w:sz w:val="22"/>
          <w:szCs w:val="22"/>
        </w:rPr>
        <w:t xml:space="preserve">Podkladem a podmínkou pro vystavení faktury bude písemný, oběma </w:t>
      </w:r>
      <w:r w:rsidR="000C6CA4" w:rsidRPr="004F4DE6">
        <w:rPr>
          <w:rFonts w:asciiTheme="minorHAnsi" w:hAnsiTheme="minorHAnsi" w:cstheme="minorHAnsi"/>
          <w:color w:val="000000"/>
          <w:sz w:val="22"/>
          <w:szCs w:val="22"/>
        </w:rPr>
        <w:t>S</w:t>
      </w:r>
      <w:r w:rsidR="00037A57" w:rsidRPr="004F4DE6">
        <w:rPr>
          <w:rFonts w:asciiTheme="minorHAnsi" w:hAnsiTheme="minorHAnsi" w:cstheme="minorHAnsi"/>
          <w:color w:val="000000"/>
          <w:sz w:val="22"/>
          <w:szCs w:val="22"/>
        </w:rPr>
        <w:t xml:space="preserve">mluvními stranami odsouhlasený a </w:t>
      </w:r>
      <w:r w:rsidR="000C6CA4" w:rsidRPr="004F4DE6">
        <w:rPr>
          <w:rFonts w:asciiTheme="minorHAnsi" w:hAnsiTheme="minorHAnsi" w:cstheme="minorHAnsi"/>
          <w:color w:val="000000"/>
          <w:sz w:val="22"/>
          <w:szCs w:val="22"/>
        </w:rPr>
        <w:t>O</w:t>
      </w:r>
      <w:r w:rsidR="00037A57" w:rsidRPr="004F4DE6">
        <w:rPr>
          <w:rFonts w:asciiTheme="minorHAnsi" w:hAnsiTheme="minorHAnsi" w:cstheme="minorHAnsi"/>
          <w:color w:val="000000"/>
          <w:sz w:val="22"/>
          <w:szCs w:val="22"/>
        </w:rPr>
        <w:t>bjednatelem podepsaný předávací protokol díla.</w:t>
      </w:r>
    </w:p>
    <w:p w14:paraId="60FA9D85" w14:textId="2A1F7022" w:rsidR="000C6CA4" w:rsidRPr="00F54A4A" w:rsidRDefault="004F4DE6"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Ve faktuře</w:t>
      </w:r>
      <w:r w:rsidR="00037A57" w:rsidRPr="004F4DE6">
        <w:rPr>
          <w:rFonts w:asciiTheme="minorHAnsi" w:hAnsiTheme="minorHAnsi" w:cstheme="minorHAnsi"/>
          <w:color w:val="000000"/>
          <w:sz w:val="22"/>
          <w:szCs w:val="22"/>
        </w:rPr>
        <w:t xml:space="preserve"> </w:t>
      </w:r>
      <w:r w:rsidR="000C6CA4" w:rsidRPr="004F4DE6">
        <w:rPr>
          <w:rFonts w:asciiTheme="minorHAnsi" w:hAnsiTheme="minorHAnsi" w:cstheme="minorHAnsi"/>
          <w:color w:val="000000"/>
          <w:sz w:val="22"/>
          <w:szCs w:val="22"/>
        </w:rPr>
        <w:t>Z</w:t>
      </w:r>
      <w:r w:rsidR="00037A57" w:rsidRPr="004F4DE6">
        <w:rPr>
          <w:rFonts w:asciiTheme="minorHAnsi" w:hAnsiTheme="minorHAnsi" w:cstheme="minorHAnsi"/>
          <w:color w:val="000000"/>
          <w:sz w:val="22"/>
          <w:szCs w:val="22"/>
        </w:rPr>
        <w:t xml:space="preserve">hotovitel uvede Cenu za provedení díla bez DPH a DPH stanovenou ve smyslu zákona č. 235/2004 Sb., o dani z přidané hodnoty. Faktura bude mít splatnost </w:t>
      </w:r>
      <w:r w:rsidR="000C6CA4" w:rsidRPr="004F4DE6">
        <w:rPr>
          <w:rFonts w:asciiTheme="minorHAnsi" w:hAnsiTheme="minorHAnsi" w:cstheme="minorHAnsi"/>
          <w:color w:val="000000"/>
          <w:sz w:val="22"/>
          <w:szCs w:val="22"/>
        </w:rPr>
        <w:t>14</w:t>
      </w:r>
      <w:r w:rsidR="00037A57" w:rsidRPr="004F4DE6">
        <w:rPr>
          <w:rFonts w:asciiTheme="minorHAnsi" w:hAnsiTheme="minorHAnsi" w:cstheme="minorHAnsi"/>
          <w:color w:val="000000"/>
          <w:sz w:val="22"/>
          <w:szCs w:val="22"/>
        </w:rPr>
        <w:t xml:space="preserve"> kalendářních dní ode dne jejího řádného předání doručení </w:t>
      </w:r>
      <w:r w:rsidR="000C6CA4" w:rsidRPr="004F4DE6">
        <w:rPr>
          <w:rFonts w:asciiTheme="minorHAnsi" w:hAnsiTheme="minorHAnsi" w:cstheme="minorHAnsi"/>
          <w:color w:val="000000"/>
          <w:sz w:val="22"/>
          <w:szCs w:val="22"/>
        </w:rPr>
        <w:t>O</w:t>
      </w:r>
      <w:r w:rsidR="00037A57" w:rsidRPr="004F4DE6">
        <w:rPr>
          <w:rFonts w:asciiTheme="minorHAnsi" w:hAnsiTheme="minorHAnsi" w:cstheme="minorHAnsi"/>
          <w:color w:val="000000"/>
          <w:sz w:val="22"/>
          <w:szCs w:val="22"/>
        </w:rPr>
        <w:t>bjednateli. Faktura dle tohoto článku smlouvy bude obsahovat náležitosti daňového dokladu a účetního dokladu stanovené zákonem č. 235/2004 Sb., o dani z přidané hodnoty, ve znění pozdějších předpisů, a zákonem č. 563/1991 Sb., o účetnictví, ve znění pozdějších předpisů. V případě, že faktura nebude obsahovat spr</w:t>
      </w:r>
      <w:r w:rsidR="000C6CA4" w:rsidRPr="004F4DE6">
        <w:rPr>
          <w:rFonts w:asciiTheme="minorHAnsi" w:hAnsiTheme="minorHAnsi" w:cstheme="minorHAnsi"/>
          <w:color w:val="000000"/>
          <w:sz w:val="22"/>
          <w:szCs w:val="22"/>
        </w:rPr>
        <w:t>ávné údaje či bude neúplná, je O</w:t>
      </w:r>
      <w:r w:rsidR="00037A57" w:rsidRPr="004F4DE6">
        <w:rPr>
          <w:rFonts w:asciiTheme="minorHAnsi" w:hAnsiTheme="minorHAnsi" w:cstheme="minorHAnsi"/>
          <w:color w:val="000000"/>
          <w:sz w:val="22"/>
          <w:szCs w:val="22"/>
        </w:rPr>
        <w:t>bjednatel oprávněn fakturu vrátit ve</w:t>
      </w:r>
      <w:r w:rsidR="000C6CA4" w:rsidRPr="004F4DE6">
        <w:rPr>
          <w:rFonts w:asciiTheme="minorHAnsi" w:hAnsiTheme="minorHAnsi" w:cstheme="minorHAnsi"/>
          <w:color w:val="000000"/>
          <w:sz w:val="22"/>
          <w:szCs w:val="22"/>
        </w:rPr>
        <w:t xml:space="preserve"> lhůtě do data její splatnosti Z</w:t>
      </w:r>
      <w:r w:rsidR="00037A57" w:rsidRPr="004F4DE6">
        <w:rPr>
          <w:rFonts w:asciiTheme="minorHAnsi" w:hAnsiTheme="minorHAnsi" w:cstheme="minorHAnsi"/>
          <w:color w:val="000000"/>
          <w:sz w:val="22"/>
          <w:szCs w:val="22"/>
        </w:rPr>
        <w:t>hotoviteli. Zhotovitel je povinen fakturu opravit, aby splňovala podmínky stanovené v tom</w:t>
      </w:r>
      <w:r w:rsidR="000C6CA4" w:rsidRPr="004F4DE6">
        <w:rPr>
          <w:rFonts w:asciiTheme="minorHAnsi" w:hAnsiTheme="minorHAnsi" w:cstheme="minorHAnsi"/>
          <w:color w:val="000000"/>
          <w:sz w:val="22"/>
          <w:szCs w:val="22"/>
        </w:rPr>
        <w:t>to odstavci tohoto článku této S</w:t>
      </w:r>
      <w:r w:rsidR="00037A57" w:rsidRPr="004F4DE6">
        <w:rPr>
          <w:rFonts w:asciiTheme="minorHAnsi" w:hAnsiTheme="minorHAnsi" w:cstheme="minorHAnsi"/>
          <w:color w:val="000000"/>
          <w:sz w:val="22"/>
          <w:szCs w:val="22"/>
        </w:rPr>
        <w:t>mlouvy.</w:t>
      </w:r>
    </w:p>
    <w:p w14:paraId="2117A02E" w14:textId="68C60B27" w:rsidR="000C6CA4" w:rsidRPr="00F54A4A" w:rsidRDefault="00037A57"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Veškeré vícepráce, změny, doplňky nebo rozšíření, které nejsou součástí díla </w:t>
      </w:r>
      <w:r w:rsidR="000C6CA4" w:rsidRPr="004F4DE6">
        <w:rPr>
          <w:rFonts w:asciiTheme="minorHAnsi" w:hAnsiTheme="minorHAnsi" w:cstheme="minorHAnsi"/>
          <w:color w:val="000000"/>
          <w:sz w:val="22"/>
          <w:szCs w:val="22"/>
        </w:rPr>
        <w:t>dle této S</w:t>
      </w:r>
      <w:r w:rsidRPr="004F4DE6">
        <w:rPr>
          <w:rFonts w:asciiTheme="minorHAnsi" w:hAnsiTheme="minorHAnsi" w:cstheme="minorHAnsi"/>
          <w:color w:val="000000"/>
          <w:sz w:val="22"/>
          <w:szCs w:val="22"/>
        </w:rPr>
        <w:t xml:space="preserve">mlouvy, musí být vždy před jejich </w:t>
      </w:r>
      <w:r w:rsidR="000C6CA4" w:rsidRPr="004F4DE6">
        <w:rPr>
          <w:rFonts w:asciiTheme="minorHAnsi" w:hAnsiTheme="minorHAnsi" w:cstheme="minorHAnsi"/>
          <w:color w:val="000000"/>
          <w:sz w:val="22"/>
          <w:szCs w:val="22"/>
        </w:rPr>
        <w:t>realizací písemně odsouhlaseny O</w:t>
      </w:r>
      <w:r w:rsidRPr="004F4DE6">
        <w:rPr>
          <w:rFonts w:asciiTheme="minorHAnsi" w:hAnsiTheme="minorHAnsi" w:cstheme="minorHAnsi"/>
          <w:color w:val="000000"/>
          <w:sz w:val="22"/>
          <w:szCs w:val="22"/>
        </w:rPr>
        <w:t xml:space="preserve">bjednatelem včetně jejich ocenění. Pokud </w:t>
      </w:r>
      <w:r w:rsidR="000C6CA4" w:rsidRPr="004F4DE6">
        <w:rPr>
          <w:rFonts w:asciiTheme="minorHAnsi" w:hAnsiTheme="minorHAnsi" w:cstheme="minorHAnsi"/>
          <w:color w:val="000000"/>
          <w:sz w:val="22"/>
          <w:szCs w:val="22"/>
        </w:rPr>
        <w:t>Z</w:t>
      </w:r>
      <w:r w:rsidRPr="004F4DE6">
        <w:rPr>
          <w:rFonts w:asciiTheme="minorHAnsi" w:hAnsiTheme="minorHAnsi" w:cstheme="minorHAnsi"/>
          <w:color w:val="000000"/>
          <w:sz w:val="22"/>
          <w:szCs w:val="22"/>
        </w:rPr>
        <w:t xml:space="preserve">hotovitel provede některé z těchto prací bez potvrzeného písemného dodatku </w:t>
      </w:r>
      <w:r w:rsidR="000C6CA4" w:rsidRPr="004F4DE6">
        <w:rPr>
          <w:rFonts w:asciiTheme="minorHAnsi" w:hAnsiTheme="minorHAnsi" w:cstheme="minorHAnsi"/>
          <w:color w:val="000000"/>
          <w:sz w:val="22"/>
          <w:szCs w:val="22"/>
        </w:rPr>
        <w:t>Smlouvy, má O</w:t>
      </w:r>
      <w:r w:rsidRPr="004F4DE6">
        <w:rPr>
          <w:rFonts w:asciiTheme="minorHAnsi" w:hAnsiTheme="minorHAnsi" w:cstheme="minorHAnsi"/>
          <w:color w:val="000000"/>
          <w:sz w:val="22"/>
          <w:szCs w:val="22"/>
        </w:rPr>
        <w:t xml:space="preserve">bjednatel právo odmítnout jejich úhradu a cena za jejich provedení je součástí ceny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 xml:space="preserve">za provedení díla ve smyslu této </w:t>
      </w:r>
      <w:r w:rsidR="000C6CA4" w:rsidRPr="004F4DE6">
        <w:rPr>
          <w:rFonts w:asciiTheme="minorHAnsi" w:hAnsiTheme="minorHAnsi" w:cstheme="minorHAnsi"/>
          <w:color w:val="000000"/>
          <w:sz w:val="22"/>
          <w:szCs w:val="22"/>
        </w:rPr>
        <w:t>S</w:t>
      </w:r>
      <w:r w:rsidRPr="004F4DE6">
        <w:rPr>
          <w:rFonts w:asciiTheme="minorHAnsi" w:hAnsiTheme="minorHAnsi" w:cstheme="minorHAnsi"/>
          <w:color w:val="000000"/>
          <w:sz w:val="22"/>
          <w:szCs w:val="22"/>
        </w:rPr>
        <w:t>mlouvy.</w:t>
      </w:r>
    </w:p>
    <w:p w14:paraId="29125CB8" w14:textId="6D9F0185" w:rsidR="000C6CA4" w:rsidRPr="00F54A4A" w:rsidRDefault="00037A57"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Objednatel si vyhrazuje právo zmenšit rozsah předmětu plnění díla. V tomto případě bude smluvní cena úměrně snížena. Nedojde-li mezi oběma </w:t>
      </w:r>
      <w:r w:rsidR="000C6CA4" w:rsidRPr="004F4DE6">
        <w:rPr>
          <w:rFonts w:asciiTheme="minorHAnsi" w:hAnsiTheme="minorHAnsi" w:cstheme="minorHAnsi"/>
          <w:color w:val="000000"/>
          <w:sz w:val="22"/>
          <w:szCs w:val="22"/>
        </w:rPr>
        <w:t xml:space="preserve">Smluvními </w:t>
      </w:r>
      <w:r w:rsidRPr="004F4DE6">
        <w:rPr>
          <w:rFonts w:asciiTheme="minorHAnsi" w:hAnsiTheme="minorHAnsi" w:cstheme="minorHAnsi"/>
          <w:color w:val="000000"/>
          <w:sz w:val="22"/>
          <w:szCs w:val="22"/>
        </w:rPr>
        <w:t xml:space="preserve">stranami k dohodě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při odsouhlasení množství nebo druhu p</w:t>
      </w:r>
      <w:r w:rsidR="000C6CA4" w:rsidRPr="004F4DE6">
        <w:rPr>
          <w:rFonts w:asciiTheme="minorHAnsi" w:hAnsiTheme="minorHAnsi" w:cstheme="minorHAnsi"/>
          <w:color w:val="000000"/>
          <w:sz w:val="22"/>
          <w:szCs w:val="22"/>
        </w:rPr>
        <w:t>rovedených prací a dodávek, je Z</w:t>
      </w:r>
      <w:r w:rsidRPr="004F4DE6">
        <w:rPr>
          <w:rFonts w:asciiTheme="minorHAnsi" w:hAnsiTheme="minorHAnsi" w:cstheme="minorHAnsi"/>
          <w:color w:val="000000"/>
          <w:sz w:val="22"/>
          <w:szCs w:val="22"/>
        </w:rPr>
        <w:t>hotovitel oprávněn fakturovat pouze práce, u kterých nedošlo k rozporu.</w:t>
      </w:r>
    </w:p>
    <w:p w14:paraId="407BCEDE" w14:textId="77777777" w:rsidR="00037A57" w:rsidRPr="004F4DE6" w:rsidRDefault="00037A57" w:rsidP="000C6CA4">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Úhrada Ceny za provedení díla, ať již jako celku či dílčích plnění, nemá vliv na uplatnění práva </w:t>
      </w:r>
      <w:r w:rsidR="000C6CA4" w:rsidRPr="004F4DE6">
        <w:rPr>
          <w:rFonts w:asciiTheme="minorHAnsi" w:hAnsiTheme="minorHAnsi" w:cstheme="minorHAnsi"/>
          <w:color w:val="000000"/>
          <w:sz w:val="22"/>
          <w:szCs w:val="22"/>
        </w:rPr>
        <w:t>O</w:t>
      </w:r>
      <w:r w:rsidRPr="004F4DE6">
        <w:rPr>
          <w:rFonts w:asciiTheme="minorHAnsi" w:hAnsiTheme="minorHAnsi" w:cstheme="minorHAnsi"/>
          <w:color w:val="000000"/>
          <w:sz w:val="22"/>
          <w:szCs w:val="22"/>
        </w:rPr>
        <w:t>bjednatele z vad díla.</w:t>
      </w:r>
    </w:p>
    <w:p w14:paraId="68BBF430" w14:textId="080A3F62" w:rsidR="00037A57" w:rsidRDefault="00037A57" w:rsidP="009627BF">
      <w:pPr>
        <w:pStyle w:val="Zkladntext"/>
        <w:spacing w:after="0"/>
        <w:ind w:left="480" w:firstLine="0"/>
        <w:jc w:val="both"/>
        <w:rPr>
          <w:rFonts w:asciiTheme="minorHAnsi" w:hAnsiTheme="minorHAnsi" w:cstheme="minorHAnsi"/>
          <w:color w:val="000000"/>
          <w:sz w:val="22"/>
          <w:szCs w:val="22"/>
        </w:rPr>
      </w:pPr>
    </w:p>
    <w:p w14:paraId="0C2E5404" w14:textId="6859E6E1" w:rsidR="00F54A4A" w:rsidRDefault="00F54A4A" w:rsidP="009627BF">
      <w:pPr>
        <w:pStyle w:val="Zkladntext"/>
        <w:spacing w:after="0"/>
        <w:ind w:left="480" w:firstLine="0"/>
        <w:jc w:val="both"/>
        <w:rPr>
          <w:rFonts w:asciiTheme="minorHAnsi" w:hAnsiTheme="minorHAnsi" w:cstheme="minorHAnsi"/>
          <w:color w:val="000000"/>
          <w:sz w:val="22"/>
          <w:szCs w:val="22"/>
        </w:rPr>
      </w:pPr>
    </w:p>
    <w:p w14:paraId="5BFB463D" w14:textId="77777777" w:rsidR="00F54A4A" w:rsidRDefault="00F54A4A" w:rsidP="009627BF">
      <w:pPr>
        <w:pStyle w:val="Zkladntext"/>
        <w:spacing w:after="0"/>
        <w:ind w:left="480" w:firstLine="0"/>
        <w:jc w:val="both"/>
        <w:rPr>
          <w:rFonts w:asciiTheme="minorHAnsi" w:hAnsiTheme="minorHAnsi" w:cstheme="minorHAnsi"/>
          <w:color w:val="000000"/>
          <w:sz w:val="22"/>
          <w:szCs w:val="22"/>
        </w:rPr>
      </w:pPr>
    </w:p>
    <w:p w14:paraId="713E812E" w14:textId="77777777" w:rsidR="004F4DE6" w:rsidRPr="004F4DE6" w:rsidRDefault="004F4DE6" w:rsidP="009627BF">
      <w:pPr>
        <w:pStyle w:val="Zkladntext"/>
        <w:spacing w:after="0"/>
        <w:ind w:left="480" w:firstLine="0"/>
        <w:jc w:val="both"/>
        <w:rPr>
          <w:rFonts w:asciiTheme="minorHAnsi" w:hAnsiTheme="minorHAnsi" w:cstheme="minorHAnsi"/>
          <w:color w:val="000000"/>
          <w:sz w:val="22"/>
          <w:szCs w:val="22"/>
        </w:rPr>
      </w:pPr>
    </w:p>
    <w:p w14:paraId="0D93B19A" w14:textId="77777777" w:rsidR="009627BF" w:rsidRPr="004F4DE6" w:rsidRDefault="009627BF" w:rsidP="009627BF">
      <w:pPr>
        <w:pStyle w:val="Zkladntext"/>
        <w:numPr>
          <w:ilvl w:val="0"/>
          <w:numId w:val="17"/>
        </w:numPr>
        <w:spacing w:after="0"/>
        <w:jc w:val="center"/>
        <w:rPr>
          <w:rFonts w:asciiTheme="minorHAnsi" w:hAnsiTheme="minorHAnsi" w:cstheme="minorHAnsi"/>
          <w:b/>
          <w:bCs/>
          <w:sz w:val="22"/>
          <w:szCs w:val="22"/>
        </w:rPr>
      </w:pPr>
    </w:p>
    <w:p w14:paraId="76112474" w14:textId="77777777" w:rsidR="009627BF" w:rsidRPr="004F4DE6" w:rsidRDefault="009627BF" w:rsidP="009627BF">
      <w:pPr>
        <w:ind w:left="720" w:hanging="720"/>
        <w:jc w:val="center"/>
        <w:rPr>
          <w:rFonts w:asciiTheme="minorHAnsi" w:hAnsiTheme="minorHAnsi" w:cstheme="minorHAnsi"/>
          <w:b/>
          <w:bCs/>
          <w:color w:val="000000"/>
          <w:sz w:val="22"/>
          <w:szCs w:val="22"/>
        </w:rPr>
      </w:pPr>
      <w:bookmarkStart w:id="18" w:name="_DV_M49"/>
      <w:bookmarkEnd w:id="18"/>
      <w:r w:rsidRPr="004F4DE6">
        <w:rPr>
          <w:rFonts w:asciiTheme="minorHAnsi" w:hAnsiTheme="minorHAnsi" w:cstheme="minorHAnsi"/>
          <w:b/>
          <w:bCs/>
          <w:color w:val="000000"/>
          <w:sz w:val="22"/>
          <w:szCs w:val="22"/>
        </w:rPr>
        <w:t>P</w:t>
      </w:r>
      <w:r w:rsidR="00234A7C" w:rsidRPr="004F4DE6">
        <w:rPr>
          <w:rFonts w:asciiTheme="minorHAnsi" w:hAnsiTheme="minorHAnsi" w:cstheme="minorHAnsi"/>
          <w:b/>
          <w:bCs/>
          <w:color w:val="000000"/>
          <w:sz w:val="22"/>
          <w:szCs w:val="22"/>
        </w:rPr>
        <w:t>ROHLÁŠENÍ, PRÁVA A POVINNOSTI SMLUVNÍCH STRAN</w:t>
      </w:r>
    </w:p>
    <w:p w14:paraId="0AB0693C" w14:textId="77777777" w:rsidR="00B75CE4" w:rsidRPr="004F4DE6" w:rsidRDefault="00B75CE4" w:rsidP="009627BF">
      <w:pPr>
        <w:ind w:left="720" w:hanging="720"/>
        <w:jc w:val="center"/>
        <w:rPr>
          <w:rFonts w:asciiTheme="minorHAnsi" w:hAnsiTheme="minorHAnsi" w:cstheme="minorHAnsi"/>
          <w:b/>
          <w:bCs/>
          <w:color w:val="000000"/>
          <w:sz w:val="22"/>
          <w:szCs w:val="22"/>
        </w:rPr>
      </w:pPr>
    </w:p>
    <w:p w14:paraId="23460D1B" w14:textId="1EBB8D46" w:rsidR="00234A7C" w:rsidRPr="00F54A4A" w:rsidRDefault="00234A7C" w:rsidP="00F54A4A">
      <w:pPr>
        <w:pStyle w:val="Zkladntext"/>
        <w:numPr>
          <w:ilvl w:val="1"/>
          <w:numId w:val="17"/>
        </w:numPr>
        <w:spacing w:after="0"/>
        <w:ind w:hanging="720"/>
        <w:jc w:val="both"/>
        <w:rPr>
          <w:rFonts w:asciiTheme="minorHAnsi" w:hAnsiTheme="minorHAnsi" w:cstheme="minorHAnsi"/>
          <w:color w:val="000000"/>
          <w:sz w:val="22"/>
          <w:szCs w:val="22"/>
          <w:u w:val="single"/>
        </w:rPr>
      </w:pPr>
      <w:bookmarkStart w:id="19" w:name="_DV_M50"/>
      <w:bookmarkStart w:id="20" w:name="_DV_M51"/>
      <w:bookmarkEnd w:id="19"/>
      <w:bookmarkEnd w:id="20"/>
      <w:r w:rsidRPr="004F4DE6">
        <w:rPr>
          <w:rFonts w:asciiTheme="minorHAnsi" w:hAnsiTheme="minorHAnsi" w:cstheme="minorHAnsi"/>
          <w:color w:val="000000"/>
          <w:sz w:val="22"/>
          <w:szCs w:val="22"/>
        </w:rPr>
        <w:t>Zhotovitel se zavazuje při provádění díla dodržovat</w:t>
      </w:r>
      <w:r w:rsidR="00656CCB" w:rsidRPr="004F4DE6">
        <w:rPr>
          <w:rFonts w:asciiTheme="minorHAnsi" w:hAnsiTheme="minorHAnsi" w:cstheme="minorHAnsi"/>
          <w:color w:val="000000"/>
          <w:sz w:val="22"/>
          <w:szCs w:val="22"/>
        </w:rPr>
        <w:t xml:space="preserve"> </w:t>
      </w:r>
      <w:r w:rsidRPr="004F4DE6">
        <w:rPr>
          <w:rFonts w:asciiTheme="minorHAnsi" w:hAnsiTheme="minorHAnsi" w:cstheme="minorHAnsi"/>
          <w:color w:val="000000"/>
          <w:sz w:val="22"/>
          <w:szCs w:val="22"/>
        </w:rPr>
        <w:t xml:space="preserve">platné právní a ostatní předpisy k zajištění bezpečnosti a ochrany zdraví při práci, dále hygienické a protipožární a jiné obecně závazné předpisy, ČSN, EN a rozhodnutí orgánů veřejné správy, včetně vymezení podmínek hlučnosti, doby provádění prací apod. </w:t>
      </w:r>
    </w:p>
    <w:p w14:paraId="090F1AF9" w14:textId="628E2674" w:rsidR="00234A7C" w:rsidRPr="00F54A4A" w:rsidRDefault="00234A7C"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Zhotovitel se zavazuje zachovávat prostory určené k výmalbě, resp. k realizaci díla v pořádku a čistotě, odstraňovat průběžně na své náklady odpady a nečistoty vznikl</w:t>
      </w:r>
      <w:r w:rsidR="001C6811" w:rsidRPr="004F4DE6">
        <w:rPr>
          <w:rFonts w:asciiTheme="minorHAnsi" w:hAnsiTheme="minorHAnsi" w:cstheme="minorHAnsi"/>
          <w:color w:val="000000"/>
          <w:sz w:val="22"/>
          <w:szCs w:val="22"/>
        </w:rPr>
        <w:t>é prováděním díla. Současně se Z</w:t>
      </w:r>
      <w:r w:rsidRPr="004F4DE6">
        <w:rPr>
          <w:rFonts w:asciiTheme="minorHAnsi" w:hAnsiTheme="minorHAnsi" w:cstheme="minorHAnsi"/>
          <w:color w:val="000000"/>
          <w:sz w:val="22"/>
          <w:szCs w:val="22"/>
        </w:rPr>
        <w:t>hotovitel zavazuje zajistit obecnou bezpečnost věcí a osob v místě provádění díla. V případě potřeby je také povinen řádně zabezpečit zejména lékařskou technologii proti prašnosti, mechanickému, či jinému poškození.</w:t>
      </w:r>
    </w:p>
    <w:p w14:paraId="0FBEBBD0" w14:textId="32F158D6" w:rsidR="00234A7C" w:rsidRPr="00F54A4A" w:rsidRDefault="00234A7C"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Zhotovitel prohlašuje, že před podpisem této Smlouvy řádně překontroloval předané podklady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 xml:space="preserve">a řádně prověřil místní podmínky a všechny nejasné podmínky pro realizaci díla či jeho části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 xml:space="preserve">si vyjasnil s Objednatelem a/nebo místním šetřením. </w:t>
      </w:r>
    </w:p>
    <w:p w14:paraId="2FF65B26" w14:textId="0B01B03E" w:rsidR="0042490D" w:rsidRPr="00F54A4A" w:rsidRDefault="00234A7C"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Zhotovitel se zavazuje, že zajistí provádění díla tak, aby provádění díla:</w:t>
      </w:r>
    </w:p>
    <w:p w14:paraId="19139673" w14:textId="78D0E93E" w:rsidR="00234A7C" w:rsidRPr="00F54A4A" w:rsidRDefault="00234A7C" w:rsidP="00F54A4A">
      <w:pPr>
        <w:pStyle w:val="Zkladntext"/>
        <w:numPr>
          <w:ilvl w:val="0"/>
          <w:numId w:val="27"/>
        </w:numPr>
        <w:spacing w:after="0"/>
        <w:jc w:val="both"/>
        <w:rPr>
          <w:rFonts w:asciiTheme="minorHAnsi" w:hAnsiTheme="minorHAnsi" w:cstheme="minorHAnsi"/>
          <w:snapToGrid w:val="0"/>
          <w:sz w:val="22"/>
          <w:szCs w:val="22"/>
        </w:rPr>
      </w:pPr>
      <w:r w:rsidRPr="00F54A4A">
        <w:rPr>
          <w:rFonts w:asciiTheme="minorHAnsi" w:hAnsiTheme="minorHAnsi" w:cstheme="minorHAnsi"/>
          <w:snapToGrid w:val="0"/>
          <w:sz w:val="22"/>
          <w:szCs w:val="22"/>
        </w:rPr>
        <w:t>v co nejmenší míře omezovalo okolí provádění díla; a</w:t>
      </w:r>
    </w:p>
    <w:p w14:paraId="1F7F84DC" w14:textId="2F74CDE3" w:rsidR="00234A7C" w:rsidRPr="00F54A4A" w:rsidRDefault="0042490D" w:rsidP="00F54A4A">
      <w:pPr>
        <w:pStyle w:val="Zkladntext"/>
        <w:numPr>
          <w:ilvl w:val="0"/>
          <w:numId w:val="27"/>
        </w:numPr>
        <w:spacing w:after="0"/>
        <w:jc w:val="both"/>
        <w:rPr>
          <w:rFonts w:asciiTheme="minorHAnsi" w:hAnsiTheme="minorHAnsi" w:cstheme="minorHAnsi"/>
          <w:snapToGrid w:val="0"/>
          <w:sz w:val="22"/>
          <w:szCs w:val="22"/>
        </w:rPr>
      </w:pPr>
      <w:r w:rsidRPr="00F54A4A">
        <w:rPr>
          <w:rFonts w:asciiTheme="minorHAnsi" w:hAnsiTheme="minorHAnsi" w:cstheme="minorHAnsi"/>
          <w:snapToGrid w:val="0"/>
          <w:sz w:val="22"/>
          <w:szCs w:val="22"/>
        </w:rPr>
        <w:t xml:space="preserve"> </w:t>
      </w:r>
      <w:r w:rsidR="00234A7C" w:rsidRPr="00F54A4A">
        <w:rPr>
          <w:rFonts w:asciiTheme="minorHAnsi" w:hAnsiTheme="minorHAnsi" w:cstheme="minorHAnsi"/>
          <w:snapToGrid w:val="0"/>
          <w:sz w:val="22"/>
          <w:szCs w:val="22"/>
        </w:rPr>
        <w:t>neobtěžovalo třetí osoby a okolní prostory zejména hlukem, pachem, emisemi, prachem, vibracemi, exhalacemi a zastíněním nad míru přiměřenou poměrům; a</w:t>
      </w:r>
    </w:p>
    <w:p w14:paraId="7A189F8B" w14:textId="5B337EC1" w:rsidR="00234A7C" w:rsidRDefault="00234A7C" w:rsidP="00F54A4A">
      <w:pPr>
        <w:pStyle w:val="Zkladntext"/>
        <w:numPr>
          <w:ilvl w:val="0"/>
          <w:numId w:val="27"/>
        </w:numPr>
        <w:spacing w:after="0"/>
        <w:jc w:val="both"/>
        <w:rPr>
          <w:rFonts w:asciiTheme="minorHAnsi" w:hAnsiTheme="minorHAnsi" w:cstheme="minorHAnsi"/>
          <w:snapToGrid w:val="0"/>
          <w:sz w:val="22"/>
          <w:szCs w:val="22"/>
        </w:rPr>
      </w:pPr>
      <w:r w:rsidRPr="00F54A4A">
        <w:rPr>
          <w:rFonts w:asciiTheme="minorHAnsi" w:hAnsiTheme="minorHAnsi" w:cstheme="minorHAnsi"/>
          <w:snapToGrid w:val="0"/>
          <w:sz w:val="22"/>
          <w:szCs w:val="22"/>
        </w:rPr>
        <w:t xml:space="preserve">nemělo nepřiměřený nepříznivý vliv na životní prostředí; a </w:t>
      </w:r>
    </w:p>
    <w:p w14:paraId="1DAD9D78" w14:textId="4E3EFFD0" w:rsidR="00234A7C" w:rsidRPr="00F54A4A" w:rsidRDefault="00234A7C" w:rsidP="00F54A4A">
      <w:pPr>
        <w:pStyle w:val="Zkladntext"/>
        <w:numPr>
          <w:ilvl w:val="0"/>
          <w:numId w:val="27"/>
        </w:numPr>
        <w:spacing w:after="0"/>
        <w:jc w:val="both"/>
        <w:rPr>
          <w:rFonts w:asciiTheme="minorHAnsi" w:hAnsiTheme="minorHAnsi" w:cstheme="minorHAnsi"/>
          <w:snapToGrid w:val="0"/>
          <w:sz w:val="22"/>
          <w:szCs w:val="22"/>
        </w:rPr>
      </w:pPr>
      <w:r w:rsidRPr="00F54A4A">
        <w:rPr>
          <w:rFonts w:asciiTheme="minorHAnsi" w:hAnsiTheme="minorHAnsi" w:cstheme="minorHAnsi"/>
          <w:color w:val="000000"/>
          <w:sz w:val="22"/>
          <w:szCs w:val="22"/>
        </w:rPr>
        <w:t>provést dílo v maximálně možné nejkratší době vzhledem k provozu Objednatele; a</w:t>
      </w:r>
    </w:p>
    <w:p w14:paraId="24DAA900" w14:textId="47C0E342" w:rsidR="00234A7C" w:rsidRPr="00F54A4A" w:rsidRDefault="00234A7C" w:rsidP="00F54A4A">
      <w:pPr>
        <w:pStyle w:val="Zkladntext"/>
        <w:numPr>
          <w:ilvl w:val="0"/>
          <w:numId w:val="27"/>
        </w:numPr>
        <w:spacing w:after="0"/>
        <w:jc w:val="both"/>
        <w:rPr>
          <w:rFonts w:asciiTheme="minorHAnsi" w:hAnsiTheme="minorHAnsi" w:cstheme="minorHAnsi"/>
          <w:snapToGrid w:val="0"/>
          <w:sz w:val="22"/>
          <w:szCs w:val="22"/>
        </w:rPr>
      </w:pPr>
      <w:r w:rsidRPr="00F54A4A">
        <w:rPr>
          <w:rFonts w:asciiTheme="minorHAnsi" w:hAnsiTheme="minorHAnsi" w:cstheme="minorHAnsi"/>
          <w:snapToGrid w:val="0"/>
          <w:sz w:val="22"/>
          <w:szCs w:val="22"/>
        </w:rPr>
        <w:t>bylo zabezpečeno pro činnost každé profese odborným dozorem Zhotovitele, který bude garantovat dodržování technologických postupů. Zhotovitel se zavazuje zajistit dodržování povinností v tomto článku i ze strany subdodavatelů. Zhotovitel zabezpečí, že odborné</w:t>
      </w:r>
      <w:r w:rsidR="00F54A4A">
        <w:rPr>
          <w:rFonts w:asciiTheme="minorHAnsi" w:hAnsiTheme="minorHAnsi" w:cstheme="minorHAnsi"/>
          <w:snapToGrid w:val="0"/>
          <w:sz w:val="22"/>
          <w:szCs w:val="22"/>
        </w:rPr>
        <w:t xml:space="preserve"> práce </w:t>
      </w:r>
      <w:r w:rsidRPr="00F54A4A">
        <w:rPr>
          <w:rFonts w:asciiTheme="minorHAnsi" w:hAnsiTheme="minorHAnsi" w:cstheme="minorHAnsi"/>
          <w:snapToGrid w:val="0"/>
          <w:sz w:val="22"/>
          <w:szCs w:val="22"/>
        </w:rPr>
        <w:t>a činnosti, kter</w:t>
      </w:r>
      <w:r w:rsidR="00F54A4A">
        <w:rPr>
          <w:rFonts w:asciiTheme="minorHAnsi" w:hAnsiTheme="minorHAnsi" w:cstheme="minorHAnsi"/>
          <w:snapToGrid w:val="0"/>
          <w:sz w:val="22"/>
          <w:szCs w:val="22"/>
        </w:rPr>
        <w:t>é</w:t>
      </w:r>
      <w:r w:rsidRPr="00F54A4A">
        <w:rPr>
          <w:rFonts w:asciiTheme="minorHAnsi" w:hAnsiTheme="minorHAnsi" w:cstheme="minorHAnsi"/>
          <w:snapToGrid w:val="0"/>
          <w:sz w:val="22"/>
          <w:szCs w:val="22"/>
        </w:rPr>
        <w:t xml:space="preserve">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průběžně v průběhu realizace díla.</w:t>
      </w:r>
    </w:p>
    <w:p w14:paraId="4956F43F" w14:textId="657E8C6B" w:rsidR="00234A7C" w:rsidRPr="00F54A4A" w:rsidRDefault="00234A7C"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pro účely této Smlouvy za zaměstnance Zhotovitele.</w:t>
      </w:r>
    </w:p>
    <w:p w14:paraId="1645149F" w14:textId="5245E50B" w:rsidR="009627BF" w:rsidRPr="00F54A4A" w:rsidRDefault="00234A7C" w:rsidP="009627BF">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Zhotovitel se zavazuje uhradit Objednateli do třiceti dnů poté, kdy k tomu bude Objednatelem písemně vyzván veškeré pokuty či další sankce, které byly Objednateli vyměřeny pravomocným rozhodnutím orgánů veřejné správy v souvislosti s porušením povinností Zhotovitele či osob Zhotovitelem použitých stanovených touto Smlouvou či obecně závaznými právními předpisy,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při provádění díla. Úhrada bude provedena na účet Objednatele uvedený v písemné výzvě.</w:t>
      </w:r>
    </w:p>
    <w:p w14:paraId="7334DF2A" w14:textId="77777777" w:rsidR="00EE101A" w:rsidRPr="004F4DE6" w:rsidRDefault="00EE101A" w:rsidP="00EE101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Zhotovitel prohlašuje, že má uzavřenou platnou a účinnou pojistnou smlouvu po celou dobu účinnosti této Smlouvy, jejímž předmětem je pojištění odpovědnosti za újmu způsobenou </w:t>
      </w:r>
      <w:r w:rsidR="001153D3" w:rsidRPr="004F4DE6">
        <w:rPr>
          <w:rFonts w:asciiTheme="minorHAnsi" w:hAnsiTheme="minorHAnsi" w:cstheme="minorHAnsi"/>
          <w:sz w:val="22"/>
          <w:szCs w:val="22"/>
        </w:rPr>
        <w:t>Z</w:t>
      </w:r>
      <w:r w:rsidRPr="004F4DE6">
        <w:rPr>
          <w:rFonts w:asciiTheme="minorHAnsi" w:hAnsiTheme="minorHAnsi" w:cstheme="minorHAnsi"/>
          <w:sz w:val="22"/>
          <w:szCs w:val="22"/>
        </w:rPr>
        <w:t xml:space="preserve">hotovitelem třetí osobě v souvislosti s výkonem jeho činnosti, a to s plněním ve výši nejméně </w:t>
      </w:r>
      <w:r w:rsidR="004D353C" w:rsidRPr="004F4DE6">
        <w:rPr>
          <w:rFonts w:asciiTheme="minorHAnsi" w:hAnsiTheme="minorHAnsi" w:cstheme="minorHAnsi"/>
          <w:b/>
          <w:sz w:val="22"/>
          <w:szCs w:val="22"/>
        </w:rPr>
        <w:t>1.0</w:t>
      </w:r>
      <w:r w:rsidRPr="004F4DE6">
        <w:rPr>
          <w:rFonts w:asciiTheme="minorHAnsi" w:hAnsiTheme="minorHAnsi" w:cstheme="minorHAnsi"/>
          <w:b/>
          <w:sz w:val="22"/>
          <w:szCs w:val="22"/>
        </w:rPr>
        <w:t>00.000 Kč</w:t>
      </w:r>
      <w:r w:rsidRPr="004F4DE6">
        <w:rPr>
          <w:rFonts w:asciiTheme="minorHAnsi" w:hAnsiTheme="minorHAnsi" w:cstheme="minorHAnsi"/>
          <w:sz w:val="22"/>
          <w:szCs w:val="22"/>
        </w:rPr>
        <w:t xml:space="preserve">. Zhotovitel předloží a předá Objednateli kopií platné pojistné smlouvy nejpozději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 xml:space="preserve">do sedmi dnů ode dne účinnosti této Smlouvy, a to společně s dokladem prokazujícím zaplacení pojistného na období ode dne zahájení provádění díla do dne jeho řádného předání Objednateli, eventuálně potvrzením pojistitele o zaplaceném pojistném na toto období. </w:t>
      </w:r>
    </w:p>
    <w:p w14:paraId="4E62526E" w14:textId="05EEAF2F" w:rsidR="00EE101A" w:rsidRDefault="00EE101A" w:rsidP="00EE101A">
      <w:pPr>
        <w:pStyle w:val="Zkladntext"/>
        <w:spacing w:after="0"/>
        <w:ind w:firstLine="0"/>
        <w:jc w:val="both"/>
        <w:rPr>
          <w:rFonts w:asciiTheme="minorHAnsi" w:hAnsiTheme="minorHAnsi" w:cstheme="minorHAnsi"/>
          <w:sz w:val="22"/>
          <w:szCs w:val="22"/>
        </w:rPr>
      </w:pPr>
    </w:p>
    <w:p w14:paraId="30C36016" w14:textId="77777777" w:rsidR="004F4DE6" w:rsidRPr="004F4DE6" w:rsidRDefault="004F4DE6" w:rsidP="00EE101A">
      <w:pPr>
        <w:pStyle w:val="Zkladntext"/>
        <w:spacing w:after="0"/>
        <w:ind w:firstLine="0"/>
        <w:jc w:val="both"/>
        <w:rPr>
          <w:rFonts w:asciiTheme="minorHAnsi" w:hAnsiTheme="minorHAnsi" w:cstheme="minorHAnsi"/>
          <w:sz w:val="22"/>
          <w:szCs w:val="22"/>
        </w:rPr>
      </w:pPr>
    </w:p>
    <w:p w14:paraId="2D012FB0" w14:textId="77777777" w:rsidR="009627BF" w:rsidRPr="004F4DE6" w:rsidRDefault="009627BF" w:rsidP="009627BF">
      <w:pPr>
        <w:pStyle w:val="Zkladntext"/>
        <w:numPr>
          <w:ilvl w:val="0"/>
          <w:numId w:val="17"/>
        </w:numPr>
        <w:spacing w:after="0"/>
        <w:jc w:val="center"/>
        <w:rPr>
          <w:rFonts w:asciiTheme="minorHAnsi" w:hAnsiTheme="minorHAnsi" w:cstheme="minorHAnsi"/>
          <w:b/>
          <w:bCs/>
          <w:sz w:val="22"/>
          <w:szCs w:val="22"/>
        </w:rPr>
      </w:pPr>
    </w:p>
    <w:p w14:paraId="218F31BB" w14:textId="77777777" w:rsidR="009627BF" w:rsidRPr="004F4DE6" w:rsidRDefault="0014144E" w:rsidP="009627BF">
      <w:pPr>
        <w:ind w:left="720" w:hanging="720"/>
        <w:jc w:val="center"/>
        <w:rPr>
          <w:rFonts w:asciiTheme="minorHAnsi" w:hAnsiTheme="minorHAnsi" w:cstheme="minorHAnsi"/>
          <w:b/>
          <w:bCs/>
          <w:color w:val="000000"/>
          <w:sz w:val="22"/>
          <w:szCs w:val="22"/>
        </w:rPr>
      </w:pPr>
      <w:bookmarkStart w:id="21" w:name="_DV_M111"/>
      <w:bookmarkStart w:id="22" w:name="_DV_M112"/>
      <w:bookmarkStart w:id="23" w:name="_DV_M125"/>
      <w:bookmarkEnd w:id="21"/>
      <w:bookmarkEnd w:id="22"/>
      <w:bookmarkEnd w:id="23"/>
      <w:r w:rsidRPr="004F4DE6">
        <w:rPr>
          <w:rFonts w:asciiTheme="minorHAnsi" w:hAnsiTheme="minorHAnsi" w:cstheme="minorHAnsi"/>
          <w:b/>
          <w:bCs/>
          <w:color w:val="000000"/>
          <w:sz w:val="22"/>
          <w:szCs w:val="22"/>
        </w:rPr>
        <w:t>PODMÍNKY PROVÁDĚNÍ DÍLA</w:t>
      </w:r>
    </w:p>
    <w:p w14:paraId="0D738EA8" w14:textId="77777777" w:rsidR="00B75CE4" w:rsidRPr="004F4DE6" w:rsidRDefault="00B75CE4" w:rsidP="009627BF">
      <w:pPr>
        <w:ind w:left="720" w:hanging="720"/>
        <w:jc w:val="center"/>
        <w:rPr>
          <w:rFonts w:asciiTheme="minorHAnsi" w:hAnsiTheme="minorHAnsi" w:cstheme="minorHAnsi"/>
          <w:b/>
          <w:bCs/>
          <w:color w:val="000000"/>
          <w:sz w:val="22"/>
          <w:szCs w:val="22"/>
        </w:rPr>
      </w:pPr>
    </w:p>
    <w:p w14:paraId="25346D98" w14:textId="77777777" w:rsidR="0014144E" w:rsidRPr="004F4DE6" w:rsidRDefault="0014144E" w:rsidP="00181E6F">
      <w:pPr>
        <w:pStyle w:val="Zkladntext"/>
        <w:numPr>
          <w:ilvl w:val="1"/>
          <w:numId w:val="17"/>
        </w:numPr>
        <w:spacing w:after="0"/>
        <w:ind w:hanging="720"/>
        <w:jc w:val="both"/>
        <w:rPr>
          <w:rFonts w:asciiTheme="minorHAnsi" w:hAnsiTheme="minorHAnsi" w:cstheme="minorHAnsi"/>
          <w:sz w:val="22"/>
          <w:szCs w:val="22"/>
        </w:rPr>
      </w:pPr>
      <w:bookmarkStart w:id="24" w:name="_DV_M126"/>
      <w:bookmarkEnd w:id="24"/>
      <w:r w:rsidRPr="004F4DE6">
        <w:rPr>
          <w:rFonts w:asciiTheme="minorHAnsi" w:hAnsiTheme="minorHAnsi" w:cstheme="minorHAnsi"/>
          <w:sz w:val="22"/>
          <w:szCs w:val="22"/>
        </w:rPr>
        <w:t xml:space="preserve">Zhotovitel bude svým jménem projednávat a hradit náklady vyplývající z projednaných záležitostí přímo souvisejících s jeho činností při realizaci díla, které jsou v jeho kompetenci a za které plně odpovídá, a to zejména odklizení, odvoz a zneškodnění všech odpadů, které vzniknou při realizaci </w:t>
      </w:r>
      <w:r w:rsidRPr="004F4DE6">
        <w:rPr>
          <w:rFonts w:asciiTheme="minorHAnsi" w:hAnsiTheme="minorHAnsi" w:cstheme="minorHAnsi"/>
          <w:sz w:val="22"/>
          <w:szCs w:val="22"/>
        </w:rPr>
        <w:lastRenderedPageBreak/>
        <w:t>díla, řešení způsobu odstranění škod, které způsobí na majetku fyzických a právnických osob v průběhu díla.</w:t>
      </w:r>
    </w:p>
    <w:p w14:paraId="675D1A49" w14:textId="77777777" w:rsidR="00181E6F" w:rsidRPr="004F4DE6" w:rsidRDefault="00181E6F" w:rsidP="00181E6F">
      <w:pPr>
        <w:pStyle w:val="Zkladntext"/>
        <w:spacing w:after="0"/>
        <w:ind w:left="480" w:firstLine="0"/>
        <w:jc w:val="both"/>
        <w:rPr>
          <w:rFonts w:asciiTheme="minorHAnsi" w:hAnsiTheme="minorHAnsi" w:cstheme="minorHAnsi"/>
          <w:sz w:val="22"/>
          <w:szCs w:val="22"/>
        </w:rPr>
      </w:pPr>
    </w:p>
    <w:p w14:paraId="4975D402" w14:textId="650BE281" w:rsidR="00181E6F" w:rsidRPr="00F54A4A" w:rsidRDefault="0014144E"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Zhotovitel je povinen zajistit a financovat veškeré subdodavatelské práce a nese za ně odpovědnost </w:t>
      </w:r>
      <w:r w:rsidR="00181E6F" w:rsidRPr="004F4DE6">
        <w:rPr>
          <w:rFonts w:asciiTheme="minorHAnsi" w:hAnsiTheme="minorHAnsi" w:cstheme="minorHAnsi"/>
          <w:sz w:val="22"/>
          <w:szCs w:val="22"/>
        </w:rPr>
        <w:t>v plném rozsahu dle této S</w:t>
      </w:r>
      <w:r w:rsidRPr="004F4DE6">
        <w:rPr>
          <w:rFonts w:asciiTheme="minorHAnsi" w:hAnsiTheme="minorHAnsi" w:cstheme="minorHAnsi"/>
          <w:sz w:val="22"/>
          <w:szCs w:val="22"/>
        </w:rPr>
        <w:t>mlouvy.</w:t>
      </w:r>
    </w:p>
    <w:p w14:paraId="3CCAE95C" w14:textId="05BEC957" w:rsidR="00181E6F" w:rsidRPr="00F54A4A" w:rsidRDefault="0014144E"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Zhotovitel není oprávněn poskytnout celé dílo, či jeho část třetí osobě (subdodavateli)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 xml:space="preserve">bez předchozího souhlasu </w:t>
      </w:r>
      <w:r w:rsidR="00181E6F" w:rsidRPr="004F4DE6">
        <w:rPr>
          <w:rFonts w:asciiTheme="minorHAnsi" w:hAnsiTheme="minorHAnsi" w:cstheme="minorHAnsi"/>
          <w:sz w:val="22"/>
          <w:szCs w:val="22"/>
        </w:rPr>
        <w:t>O</w:t>
      </w:r>
      <w:r w:rsidRPr="004F4DE6">
        <w:rPr>
          <w:rFonts w:asciiTheme="minorHAnsi" w:hAnsiTheme="minorHAnsi" w:cstheme="minorHAnsi"/>
          <w:sz w:val="22"/>
          <w:szCs w:val="22"/>
        </w:rPr>
        <w:t>bjednatele.</w:t>
      </w:r>
    </w:p>
    <w:p w14:paraId="49D2F26C" w14:textId="185AF89B" w:rsidR="00181E6F" w:rsidRPr="00F54A4A" w:rsidRDefault="0014144E"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Zhotovitel je povinen zajistit dostatečné personální a technické zázemí pro plnění předmětu </w:t>
      </w:r>
      <w:r w:rsidR="00270A47" w:rsidRPr="004F4DE6">
        <w:rPr>
          <w:rFonts w:asciiTheme="minorHAnsi" w:hAnsiTheme="minorHAnsi" w:cstheme="minorHAnsi"/>
          <w:sz w:val="22"/>
          <w:szCs w:val="22"/>
        </w:rPr>
        <w:t>této Smlouvy</w:t>
      </w:r>
      <w:r w:rsidRPr="004F4DE6">
        <w:rPr>
          <w:rFonts w:asciiTheme="minorHAnsi" w:hAnsiTheme="minorHAnsi" w:cstheme="minorHAnsi"/>
          <w:sz w:val="22"/>
          <w:szCs w:val="22"/>
        </w:rPr>
        <w:t xml:space="preserve">. </w:t>
      </w:r>
    </w:p>
    <w:p w14:paraId="0769987D" w14:textId="51217635" w:rsidR="00181E6F" w:rsidRPr="00F54A4A" w:rsidRDefault="0014144E"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Zhotovitel je povinen zajistit práce dle provozních podmínek </w:t>
      </w:r>
      <w:r w:rsidR="00181E6F" w:rsidRPr="004F4DE6">
        <w:rPr>
          <w:rFonts w:asciiTheme="minorHAnsi" w:hAnsiTheme="minorHAnsi" w:cstheme="minorHAnsi"/>
          <w:sz w:val="22"/>
          <w:szCs w:val="22"/>
        </w:rPr>
        <w:t>O</w:t>
      </w:r>
      <w:r w:rsidRPr="004F4DE6">
        <w:rPr>
          <w:rFonts w:asciiTheme="minorHAnsi" w:hAnsiTheme="minorHAnsi" w:cstheme="minorHAnsi"/>
          <w:sz w:val="22"/>
          <w:szCs w:val="22"/>
        </w:rPr>
        <w:t xml:space="preserve">bjednatele. Vícenáklady na tyto práce již musí být zahrnuty ve smluvní ceně. </w:t>
      </w:r>
    </w:p>
    <w:p w14:paraId="4FE89A4F" w14:textId="153FC9BB" w:rsidR="00181E6F" w:rsidRPr="00F54A4A" w:rsidRDefault="0014144E"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 je povinen p</w:t>
      </w:r>
      <w:r w:rsidR="00181E6F" w:rsidRPr="004F4DE6">
        <w:rPr>
          <w:rFonts w:asciiTheme="minorHAnsi" w:hAnsiTheme="minorHAnsi" w:cstheme="minorHAnsi"/>
          <w:sz w:val="22"/>
          <w:szCs w:val="22"/>
        </w:rPr>
        <w:t>ředložit O</w:t>
      </w:r>
      <w:r w:rsidRPr="004F4DE6">
        <w:rPr>
          <w:rFonts w:asciiTheme="minorHAnsi" w:hAnsiTheme="minorHAnsi" w:cstheme="minorHAnsi"/>
          <w:sz w:val="22"/>
          <w:szCs w:val="22"/>
        </w:rPr>
        <w:t xml:space="preserve">bjednateli k jeho odsouhlasení, na základě výzvy </w:t>
      </w:r>
      <w:r w:rsidR="00181E6F" w:rsidRPr="004F4DE6">
        <w:rPr>
          <w:rFonts w:asciiTheme="minorHAnsi" w:hAnsiTheme="minorHAnsi" w:cstheme="minorHAnsi"/>
          <w:sz w:val="22"/>
          <w:szCs w:val="22"/>
        </w:rPr>
        <w:t>O</w:t>
      </w:r>
      <w:r w:rsidRPr="004F4DE6">
        <w:rPr>
          <w:rFonts w:asciiTheme="minorHAnsi" w:hAnsiTheme="minorHAnsi" w:cstheme="minorHAnsi"/>
          <w:sz w:val="22"/>
          <w:szCs w:val="22"/>
        </w:rPr>
        <w:t xml:space="preserve">bjednatele písemný seznam všech svých subdodavatelů, a to do sedmi kalendářních dnů od vyzvání </w:t>
      </w:r>
      <w:r w:rsidR="00181E6F" w:rsidRPr="004F4DE6">
        <w:rPr>
          <w:rFonts w:asciiTheme="minorHAnsi" w:hAnsiTheme="minorHAnsi" w:cstheme="minorHAnsi"/>
          <w:sz w:val="22"/>
          <w:szCs w:val="22"/>
        </w:rPr>
        <w:t>O</w:t>
      </w:r>
      <w:r w:rsidRPr="004F4DE6">
        <w:rPr>
          <w:rFonts w:asciiTheme="minorHAnsi" w:hAnsiTheme="minorHAnsi" w:cstheme="minorHAnsi"/>
          <w:sz w:val="22"/>
          <w:szCs w:val="22"/>
        </w:rPr>
        <w:t xml:space="preserve">bjednatelem. Zhotovitel není oprávněn pověřit provedením díla ani jeho části jinou osobu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 xml:space="preserve">bez písemného souhlasu </w:t>
      </w:r>
      <w:r w:rsidR="00181E6F" w:rsidRPr="004F4DE6">
        <w:rPr>
          <w:rFonts w:asciiTheme="minorHAnsi" w:hAnsiTheme="minorHAnsi" w:cstheme="minorHAnsi"/>
          <w:sz w:val="22"/>
          <w:szCs w:val="22"/>
        </w:rPr>
        <w:t>O</w:t>
      </w:r>
      <w:r w:rsidRPr="004F4DE6">
        <w:rPr>
          <w:rFonts w:asciiTheme="minorHAnsi" w:hAnsiTheme="minorHAnsi" w:cstheme="minorHAnsi"/>
          <w:sz w:val="22"/>
          <w:szCs w:val="22"/>
        </w:rPr>
        <w:t>bjednatele.</w:t>
      </w:r>
    </w:p>
    <w:p w14:paraId="798F652F" w14:textId="16DC4165" w:rsidR="00181E6F" w:rsidRPr="00F54A4A" w:rsidRDefault="0014144E"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 odpovídá za kvalitu použitého materiálu, který musí odpovídat příslušným právním a </w:t>
      </w:r>
      <w:proofErr w:type="spellStart"/>
      <w:r w:rsidR="004F4DE6" w:rsidRPr="004F4DE6">
        <w:rPr>
          <w:rFonts w:asciiTheme="minorHAnsi" w:hAnsiTheme="minorHAnsi" w:cstheme="minorHAnsi"/>
          <w:sz w:val="22"/>
          <w:szCs w:val="22"/>
        </w:rPr>
        <w:t>technicko</w:t>
      </w:r>
      <w:proofErr w:type="spellEnd"/>
      <w:r w:rsidR="004F4DE6" w:rsidRPr="004F4DE6">
        <w:rPr>
          <w:rFonts w:asciiTheme="minorHAnsi" w:hAnsiTheme="minorHAnsi" w:cstheme="minorHAnsi"/>
          <w:sz w:val="22"/>
          <w:szCs w:val="22"/>
        </w:rPr>
        <w:t xml:space="preserve"> – dodacím</w:t>
      </w:r>
      <w:r w:rsidRPr="004F4DE6">
        <w:rPr>
          <w:rFonts w:asciiTheme="minorHAnsi" w:hAnsiTheme="minorHAnsi" w:cstheme="minorHAnsi"/>
          <w:sz w:val="22"/>
          <w:szCs w:val="22"/>
        </w:rPr>
        <w:t xml:space="preserve"> předpisům a zabezpečí kontrolu dodávek materiálu tak, aby nemohlo dojít k záměnám. Použité materiály podléhají schválení </w:t>
      </w:r>
      <w:r w:rsidR="00181E6F" w:rsidRPr="004F4DE6">
        <w:rPr>
          <w:rFonts w:asciiTheme="minorHAnsi" w:hAnsiTheme="minorHAnsi" w:cstheme="minorHAnsi"/>
          <w:sz w:val="22"/>
          <w:szCs w:val="22"/>
        </w:rPr>
        <w:t>O</w:t>
      </w:r>
      <w:r w:rsidRPr="004F4DE6">
        <w:rPr>
          <w:rFonts w:asciiTheme="minorHAnsi" w:hAnsiTheme="minorHAnsi" w:cstheme="minorHAnsi"/>
          <w:sz w:val="22"/>
          <w:szCs w:val="22"/>
        </w:rPr>
        <w:t xml:space="preserve">bjednatele a bez jeho souhlasu nesmí být změněny. Současně se </w:t>
      </w:r>
      <w:r w:rsidR="00181E6F" w:rsidRPr="004F4DE6">
        <w:rPr>
          <w:rFonts w:asciiTheme="minorHAnsi" w:hAnsiTheme="minorHAnsi" w:cstheme="minorHAnsi"/>
          <w:sz w:val="22"/>
          <w:szCs w:val="22"/>
        </w:rPr>
        <w:t>Z</w:t>
      </w:r>
      <w:r w:rsidRPr="004F4DE6">
        <w:rPr>
          <w:rFonts w:asciiTheme="minorHAnsi" w:hAnsiTheme="minorHAnsi" w:cstheme="minorHAnsi"/>
          <w:sz w:val="22"/>
          <w:szCs w:val="22"/>
        </w:rPr>
        <w:t>hotovitel zavazuje a ručí za to, že při realizaci díla nepoužije žádný materiál, o kterém je v době užití známo, že je škodlivým. Všechny materiály a výrobky použité při provádění díla musí splňovat požadavky stanovené příslušnými právními předpisy.</w:t>
      </w:r>
    </w:p>
    <w:p w14:paraId="11F2A688" w14:textId="6E6FBF25" w:rsidR="00181E6F" w:rsidRPr="00F54A4A" w:rsidRDefault="0014144E"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 je povinen zajistit dílo a prostory určené k výmalbě</w:t>
      </w:r>
      <w:r w:rsidR="00181E6F" w:rsidRPr="004F4DE6">
        <w:rPr>
          <w:rFonts w:asciiTheme="minorHAnsi" w:hAnsiTheme="minorHAnsi" w:cstheme="minorHAnsi"/>
          <w:sz w:val="22"/>
          <w:szCs w:val="22"/>
        </w:rPr>
        <w:t xml:space="preserve"> do doby řádného předání O</w:t>
      </w:r>
      <w:r w:rsidR="00270A47" w:rsidRPr="004F4DE6">
        <w:rPr>
          <w:rFonts w:asciiTheme="minorHAnsi" w:hAnsiTheme="minorHAnsi" w:cstheme="minorHAnsi"/>
          <w:sz w:val="22"/>
          <w:szCs w:val="22"/>
        </w:rPr>
        <w:t>bjednateli v souladu s touto S</w:t>
      </w:r>
      <w:r w:rsidRPr="004F4DE6">
        <w:rPr>
          <w:rFonts w:asciiTheme="minorHAnsi" w:hAnsiTheme="minorHAnsi" w:cstheme="minorHAnsi"/>
          <w:sz w:val="22"/>
          <w:szCs w:val="22"/>
        </w:rPr>
        <w:t>mlouvou proti krádeži a vandalismu.</w:t>
      </w:r>
    </w:p>
    <w:p w14:paraId="24EB5EC3" w14:textId="524A06CE" w:rsidR="0014144E" w:rsidRDefault="0014144E" w:rsidP="00181E6F">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 na sebe přejímá odpovědnost a ručení za škody způsobené všemi účastníky provádění díla na zhotovovaném díle po celou dobu realizace díla</w:t>
      </w:r>
      <w:r w:rsidR="00181E6F" w:rsidRPr="004F4DE6">
        <w:rPr>
          <w:rFonts w:asciiTheme="minorHAnsi" w:hAnsiTheme="minorHAnsi" w:cstheme="minorHAnsi"/>
          <w:sz w:val="22"/>
          <w:szCs w:val="22"/>
        </w:rPr>
        <w:t>, tzn. do převzetí díla O</w:t>
      </w:r>
      <w:r w:rsidRPr="004F4DE6">
        <w:rPr>
          <w:rFonts w:asciiTheme="minorHAnsi" w:hAnsiTheme="minorHAnsi" w:cstheme="minorHAnsi"/>
          <w:sz w:val="22"/>
          <w:szCs w:val="22"/>
        </w:rPr>
        <w:t xml:space="preserve">bjednatelem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 xml:space="preserve">bez vad, stejně tak za škody způsobené svou činností </w:t>
      </w:r>
      <w:r w:rsidR="00181E6F" w:rsidRPr="004F4DE6">
        <w:rPr>
          <w:rFonts w:asciiTheme="minorHAnsi" w:hAnsiTheme="minorHAnsi" w:cstheme="minorHAnsi"/>
          <w:sz w:val="22"/>
          <w:szCs w:val="22"/>
        </w:rPr>
        <w:t>O</w:t>
      </w:r>
      <w:r w:rsidRPr="004F4DE6">
        <w:rPr>
          <w:rFonts w:asciiTheme="minorHAnsi" w:hAnsiTheme="minorHAnsi" w:cstheme="minorHAnsi"/>
          <w:sz w:val="22"/>
          <w:szCs w:val="22"/>
        </w:rPr>
        <w:t>bjednateli nebo třetí osobě na majetku tzn., že v případě jakéhokoliv narušení či poškození majetku (např. vjezdů, plotů, objektu, prost</w:t>
      </w:r>
      <w:r w:rsidR="00181E6F" w:rsidRPr="004F4DE6">
        <w:rPr>
          <w:rFonts w:asciiTheme="minorHAnsi" w:hAnsiTheme="minorHAnsi" w:cstheme="minorHAnsi"/>
          <w:sz w:val="22"/>
          <w:szCs w:val="22"/>
        </w:rPr>
        <w:t>ranství, inženýrských sítí) je Z</w:t>
      </w:r>
      <w:r w:rsidRPr="004F4DE6">
        <w:rPr>
          <w:rFonts w:asciiTheme="minorHAnsi" w:hAnsiTheme="minorHAnsi" w:cstheme="minorHAnsi"/>
          <w:sz w:val="22"/>
          <w:szCs w:val="22"/>
        </w:rPr>
        <w:t>hotovitel povinen bez zbytečného odkladu tuto škodu odstranit a není-li to možné, tak finančně uhradit.</w:t>
      </w:r>
    </w:p>
    <w:p w14:paraId="7CF3EC5E" w14:textId="77777777" w:rsidR="004F4DE6" w:rsidRPr="004F4DE6" w:rsidRDefault="004F4DE6" w:rsidP="004F4DE6">
      <w:pPr>
        <w:pStyle w:val="Zkladntext"/>
        <w:spacing w:after="0"/>
        <w:ind w:left="480" w:firstLine="0"/>
        <w:jc w:val="both"/>
        <w:rPr>
          <w:rFonts w:asciiTheme="minorHAnsi" w:hAnsiTheme="minorHAnsi" w:cstheme="minorHAnsi"/>
          <w:sz w:val="22"/>
          <w:szCs w:val="22"/>
        </w:rPr>
      </w:pPr>
    </w:p>
    <w:p w14:paraId="749F30E2" w14:textId="77777777" w:rsidR="0014144E" w:rsidRPr="004F4DE6" w:rsidRDefault="0014144E" w:rsidP="009627BF">
      <w:pPr>
        <w:pStyle w:val="Zkladntext"/>
        <w:spacing w:after="0"/>
        <w:ind w:left="480" w:firstLine="0"/>
        <w:jc w:val="both"/>
        <w:rPr>
          <w:rFonts w:asciiTheme="minorHAnsi" w:hAnsiTheme="minorHAnsi" w:cstheme="minorHAnsi"/>
          <w:color w:val="000000"/>
          <w:sz w:val="22"/>
          <w:szCs w:val="22"/>
        </w:rPr>
      </w:pPr>
    </w:p>
    <w:p w14:paraId="1A234A56" w14:textId="77777777" w:rsidR="009627BF" w:rsidRPr="004F4DE6" w:rsidRDefault="009627BF" w:rsidP="009627BF">
      <w:pPr>
        <w:pStyle w:val="Zkladntext"/>
        <w:numPr>
          <w:ilvl w:val="0"/>
          <w:numId w:val="17"/>
        </w:numPr>
        <w:spacing w:after="0"/>
        <w:jc w:val="center"/>
        <w:rPr>
          <w:rFonts w:asciiTheme="minorHAnsi" w:hAnsiTheme="minorHAnsi" w:cstheme="minorHAnsi"/>
          <w:b/>
          <w:bCs/>
          <w:sz w:val="22"/>
          <w:szCs w:val="22"/>
        </w:rPr>
      </w:pPr>
      <w:bookmarkStart w:id="25" w:name="_DV_M152"/>
      <w:bookmarkStart w:id="26" w:name="_DV_M161"/>
      <w:bookmarkStart w:id="27" w:name="_Ref269289202"/>
      <w:bookmarkEnd w:id="25"/>
      <w:bookmarkEnd w:id="26"/>
    </w:p>
    <w:bookmarkEnd w:id="27"/>
    <w:p w14:paraId="56E77F03" w14:textId="77777777" w:rsidR="009627BF" w:rsidRPr="004F4DE6" w:rsidRDefault="004F2042" w:rsidP="009627BF">
      <w:pPr>
        <w:ind w:left="720" w:hanging="720"/>
        <w:jc w:val="center"/>
        <w:rPr>
          <w:rFonts w:asciiTheme="minorHAnsi" w:hAnsiTheme="minorHAnsi" w:cstheme="minorHAnsi"/>
          <w:b/>
          <w:color w:val="000000"/>
          <w:sz w:val="22"/>
          <w:szCs w:val="22"/>
        </w:rPr>
      </w:pPr>
      <w:r w:rsidRPr="004F4DE6">
        <w:rPr>
          <w:rFonts w:asciiTheme="minorHAnsi" w:hAnsiTheme="minorHAnsi" w:cstheme="minorHAnsi"/>
          <w:b/>
          <w:color w:val="000000"/>
          <w:sz w:val="22"/>
          <w:szCs w:val="22"/>
        </w:rPr>
        <w:t>PŘEDÁNÍ A PŘEVZETÍ DÍLA</w:t>
      </w:r>
    </w:p>
    <w:p w14:paraId="0A0071A8" w14:textId="77777777" w:rsidR="00904F0F" w:rsidRPr="004F4DE6" w:rsidRDefault="00904F0F" w:rsidP="009627BF">
      <w:pPr>
        <w:ind w:left="720" w:hanging="720"/>
        <w:jc w:val="center"/>
        <w:rPr>
          <w:rFonts w:asciiTheme="minorHAnsi" w:hAnsiTheme="minorHAnsi" w:cstheme="minorHAnsi"/>
          <w:b/>
          <w:color w:val="000000"/>
          <w:sz w:val="22"/>
          <w:szCs w:val="22"/>
        </w:rPr>
      </w:pPr>
    </w:p>
    <w:p w14:paraId="13B4A83B" w14:textId="2DE4184E" w:rsidR="00D4481E" w:rsidRPr="00F54A4A" w:rsidRDefault="004F2042"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Zhotovitel se zavazuje </w:t>
      </w:r>
      <w:r w:rsidR="00270A47" w:rsidRPr="004F4DE6">
        <w:rPr>
          <w:rFonts w:asciiTheme="minorHAnsi" w:hAnsiTheme="minorHAnsi" w:cstheme="minorHAnsi"/>
          <w:color w:val="000000"/>
          <w:sz w:val="22"/>
          <w:szCs w:val="22"/>
        </w:rPr>
        <w:t>řádně protokolárně předat dílo O</w:t>
      </w:r>
      <w:r w:rsidRPr="004F4DE6">
        <w:rPr>
          <w:rFonts w:asciiTheme="minorHAnsi" w:hAnsiTheme="minorHAnsi" w:cstheme="minorHAnsi"/>
          <w:color w:val="000000"/>
          <w:sz w:val="22"/>
          <w:szCs w:val="22"/>
        </w:rPr>
        <w:t>bjednateli nejpozději v termínu uvedeném v této Smlouvy.</w:t>
      </w:r>
    </w:p>
    <w:p w14:paraId="54EBCB7D" w14:textId="62FD27E9" w:rsidR="00D4481E" w:rsidRPr="00F54A4A" w:rsidRDefault="004F2042"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Zhotovitel se zavazuje k datu zahájení </w:t>
      </w:r>
      <w:proofErr w:type="spellStart"/>
      <w:r w:rsidRPr="004F4DE6">
        <w:rPr>
          <w:rFonts w:asciiTheme="minorHAnsi" w:hAnsiTheme="minorHAnsi" w:cstheme="minorHAnsi"/>
          <w:color w:val="000000"/>
          <w:sz w:val="22"/>
          <w:szCs w:val="22"/>
        </w:rPr>
        <w:t>předpřejímek</w:t>
      </w:r>
      <w:proofErr w:type="spellEnd"/>
      <w:r w:rsidRPr="004F4DE6">
        <w:rPr>
          <w:rFonts w:asciiTheme="minorHAnsi" w:hAnsiTheme="minorHAnsi" w:cstheme="minorHAnsi"/>
          <w:color w:val="000000"/>
          <w:sz w:val="22"/>
          <w:szCs w:val="22"/>
        </w:rPr>
        <w:t xml:space="preserve"> (dílčích přejímek ucelených částí díla) dokončit dílo do stavu, který umožní ověřit funkčnost a parametry jednotlivých částí a systémů díla. Nejpozději na poslední den provedení díla, resp. jeho části, svolá Zhotovitel přejímací řízení. Na přejímací řízení přizve Zhotovitel Objednatele, a to písemným oznámením, které musí být doručeno Objednateli alespoň dva pracovní dny předem. </w:t>
      </w:r>
    </w:p>
    <w:p w14:paraId="5E529A0A" w14:textId="0316B87E" w:rsidR="00D4481E" w:rsidRPr="00F54A4A" w:rsidRDefault="004F2042"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K předání díla, resp. jeho části, Zhotovitelem Objednateli dojde na základě přejímacího řízení,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a to formou písemného předávacího protokolu (jehož součástí bude i příslušná dokumentace, pokud je to stanoveno touto Smlouvou či pokud je to obvyklé), který bude podepsán oběma Smluvními stranami.  Vypracování protokolu zajistí Zhotovitel.</w:t>
      </w:r>
    </w:p>
    <w:p w14:paraId="02D89E75" w14:textId="4B377D30" w:rsidR="00D4481E" w:rsidRPr="00F54A4A" w:rsidRDefault="004F2042"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Předávací protokol musí obsahovat alespoň předmět a charakteristiku díla, resp. jeho části, místo provedení díla, soupis zjištěných vad díla stanovených Zhotovitelem či Objednatelem, vyjádření Zhotovitele k vadám díla vytčeným </w:t>
      </w:r>
      <w:r w:rsidR="00B6699E" w:rsidRPr="004F4DE6">
        <w:rPr>
          <w:rFonts w:asciiTheme="minorHAnsi" w:hAnsiTheme="minorHAnsi" w:cstheme="minorHAnsi"/>
          <w:color w:val="000000"/>
          <w:sz w:val="22"/>
          <w:szCs w:val="22"/>
        </w:rPr>
        <w:t>O</w:t>
      </w:r>
      <w:r w:rsidRPr="004F4DE6">
        <w:rPr>
          <w:rFonts w:asciiTheme="minorHAnsi" w:hAnsiTheme="minorHAnsi" w:cstheme="minorHAnsi"/>
          <w:color w:val="000000"/>
          <w:sz w:val="22"/>
          <w:szCs w:val="22"/>
        </w:rPr>
        <w:t xml:space="preserve">bjednatelem, lhůty pro odstranění vad díla, zhodnocení jakosti díla a jeho částí, dohodu o lhůtách a opatřeních k odstranění vad díla či jeho části, záznam o nutných dodatečně požadovaných pracích, případnou dohodu o slevě z ceny za provedení díla, stanovisko </w:t>
      </w:r>
      <w:r w:rsidR="00B6699E" w:rsidRPr="004F4DE6">
        <w:rPr>
          <w:rFonts w:asciiTheme="minorHAnsi" w:hAnsiTheme="minorHAnsi" w:cstheme="minorHAnsi"/>
          <w:color w:val="000000"/>
          <w:sz w:val="22"/>
          <w:szCs w:val="22"/>
        </w:rPr>
        <w:t>O</w:t>
      </w:r>
      <w:r w:rsidRPr="004F4DE6">
        <w:rPr>
          <w:rFonts w:asciiTheme="minorHAnsi" w:hAnsiTheme="minorHAnsi" w:cstheme="minorHAnsi"/>
          <w:color w:val="000000"/>
          <w:sz w:val="22"/>
          <w:szCs w:val="22"/>
        </w:rPr>
        <w:t xml:space="preserve">bjednatele, zda dílo přejímá či nikoli a soupis příloh. Předávací protokol bude vyhotoven ve třech stejnopisech, z nichž jeden obdrží </w:t>
      </w:r>
      <w:r w:rsidR="00B6699E" w:rsidRPr="004F4DE6">
        <w:rPr>
          <w:rFonts w:asciiTheme="minorHAnsi" w:hAnsiTheme="minorHAnsi" w:cstheme="minorHAnsi"/>
          <w:color w:val="000000"/>
          <w:sz w:val="22"/>
          <w:szCs w:val="22"/>
        </w:rPr>
        <w:t>Z</w:t>
      </w:r>
      <w:r w:rsidRPr="004F4DE6">
        <w:rPr>
          <w:rFonts w:asciiTheme="minorHAnsi" w:hAnsiTheme="minorHAnsi" w:cstheme="minorHAnsi"/>
          <w:color w:val="000000"/>
          <w:sz w:val="22"/>
          <w:szCs w:val="22"/>
        </w:rPr>
        <w:t xml:space="preserve">hotovitel a dva </w:t>
      </w:r>
      <w:r w:rsidR="00B6699E" w:rsidRPr="004F4DE6">
        <w:rPr>
          <w:rFonts w:asciiTheme="minorHAnsi" w:hAnsiTheme="minorHAnsi" w:cstheme="minorHAnsi"/>
          <w:color w:val="000000"/>
          <w:sz w:val="22"/>
          <w:szCs w:val="22"/>
        </w:rPr>
        <w:t>O</w:t>
      </w:r>
      <w:r w:rsidRPr="004F4DE6">
        <w:rPr>
          <w:rFonts w:asciiTheme="minorHAnsi" w:hAnsiTheme="minorHAnsi" w:cstheme="minorHAnsi"/>
          <w:color w:val="000000"/>
          <w:sz w:val="22"/>
          <w:szCs w:val="22"/>
        </w:rPr>
        <w:t xml:space="preserve">bjednatel. Každý stejnopis bude podepsán oběma </w:t>
      </w:r>
      <w:r w:rsidR="00B6699E" w:rsidRPr="004F4DE6">
        <w:rPr>
          <w:rFonts w:asciiTheme="minorHAnsi" w:hAnsiTheme="minorHAnsi" w:cstheme="minorHAnsi"/>
          <w:color w:val="000000"/>
          <w:sz w:val="22"/>
          <w:szCs w:val="22"/>
        </w:rPr>
        <w:t xml:space="preserve">Smluvními </w:t>
      </w:r>
      <w:r w:rsidRPr="004F4DE6">
        <w:rPr>
          <w:rFonts w:asciiTheme="minorHAnsi" w:hAnsiTheme="minorHAnsi" w:cstheme="minorHAnsi"/>
          <w:color w:val="000000"/>
          <w:sz w:val="22"/>
          <w:szCs w:val="22"/>
        </w:rPr>
        <w:t>stranami a má právní sílu originálu.</w:t>
      </w:r>
    </w:p>
    <w:p w14:paraId="7DFD1C98" w14:textId="41A079A5" w:rsidR="00D4481E" w:rsidRPr="00F54A4A" w:rsidRDefault="004F2042"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lastRenderedPageBreak/>
        <w:t>V pří</w:t>
      </w:r>
      <w:r w:rsidR="00B6699E" w:rsidRPr="004F4DE6">
        <w:rPr>
          <w:rFonts w:asciiTheme="minorHAnsi" w:hAnsiTheme="minorHAnsi" w:cstheme="minorHAnsi"/>
          <w:color w:val="000000"/>
          <w:sz w:val="22"/>
          <w:szCs w:val="22"/>
        </w:rPr>
        <w:t>padě, že se při přejímání díla Objednatelem prokáže, že je Z</w:t>
      </w:r>
      <w:r w:rsidRPr="004F4DE6">
        <w:rPr>
          <w:rFonts w:asciiTheme="minorHAnsi" w:hAnsiTheme="minorHAnsi" w:cstheme="minorHAnsi"/>
          <w:color w:val="000000"/>
          <w:sz w:val="22"/>
          <w:szCs w:val="22"/>
        </w:rPr>
        <w:t xml:space="preserve">hotovitelem předáváno dílo, které nese vady, </w:t>
      </w:r>
      <w:r w:rsidR="00B6699E" w:rsidRPr="004F4DE6">
        <w:rPr>
          <w:rFonts w:asciiTheme="minorHAnsi" w:hAnsiTheme="minorHAnsi" w:cstheme="minorHAnsi"/>
          <w:color w:val="000000"/>
          <w:sz w:val="22"/>
          <w:szCs w:val="22"/>
        </w:rPr>
        <w:t>není O</w:t>
      </w:r>
      <w:r w:rsidRPr="004F4DE6">
        <w:rPr>
          <w:rFonts w:asciiTheme="minorHAnsi" w:hAnsiTheme="minorHAnsi" w:cstheme="minorHAnsi"/>
          <w:color w:val="000000"/>
          <w:sz w:val="22"/>
          <w:szCs w:val="22"/>
        </w:rPr>
        <w:t xml:space="preserve">bjednatel povinen předávané dílo převzít. Tato skutečnost bude uvedena v předávacím protokole. Po odstranění vad díla či jeho části, pro které </w:t>
      </w:r>
      <w:r w:rsidR="00B6699E" w:rsidRPr="004F4DE6">
        <w:rPr>
          <w:rFonts w:asciiTheme="minorHAnsi" w:hAnsiTheme="minorHAnsi" w:cstheme="minorHAnsi"/>
          <w:color w:val="000000"/>
          <w:sz w:val="22"/>
          <w:szCs w:val="22"/>
        </w:rPr>
        <w:t xml:space="preserve">Objednatel odmítl </w:t>
      </w:r>
      <w:r w:rsidR="00766CC8" w:rsidRPr="004F4DE6">
        <w:rPr>
          <w:rFonts w:asciiTheme="minorHAnsi" w:hAnsiTheme="minorHAnsi" w:cstheme="minorHAnsi"/>
          <w:color w:val="000000"/>
          <w:sz w:val="22"/>
          <w:szCs w:val="22"/>
        </w:rPr>
        <w:br/>
      </w:r>
      <w:r w:rsidR="00B6699E" w:rsidRPr="004F4DE6">
        <w:rPr>
          <w:rFonts w:asciiTheme="minorHAnsi" w:hAnsiTheme="minorHAnsi" w:cstheme="minorHAnsi"/>
          <w:color w:val="000000"/>
          <w:sz w:val="22"/>
          <w:szCs w:val="22"/>
        </w:rPr>
        <w:t>od Z</w:t>
      </w:r>
      <w:r w:rsidRPr="004F4DE6">
        <w:rPr>
          <w:rFonts w:asciiTheme="minorHAnsi" w:hAnsiTheme="minorHAnsi" w:cstheme="minorHAnsi"/>
          <w:color w:val="000000"/>
          <w:sz w:val="22"/>
          <w:szCs w:val="22"/>
        </w:rPr>
        <w:t xml:space="preserve">hotovitele dílo převzít, se opakuje přejímací řízení analogicky dle tohoto článku </w:t>
      </w:r>
      <w:r w:rsidR="00B6699E" w:rsidRPr="004F4DE6">
        <w:rPr>
          <w:rFonts w:asciiTheme="minorHAnsi" w:hAnsiTheme="minorHAnsi" w:cstheme="minorHAnsi"/>
          <w:color w:val="000000"/>
          <w:sz w:val="22"/>
          <w:szCs w:val="22"/>
        </w:rPr>
        <w:t>S</w:t>
      </w:r>
      <w:r w:rsidRPr="004F4DE6">
        <w:rPr>
          <w:rFonts w:asciiTheme="minorHAnsi" w:hAnsiTheme="minorHAnsi" w:cstheme="minorHAnsi"/>
          <w:color w:val="000000"/>
          <w:sz w:val="22"/>
          <w:szCs w:val="22"/>
        </w:rPr>
        <w:t>mlouvy. V takovém případě bude k původnímu předávacímu protokolu sepsán dodatek, ve kterém bude uvedeno převzetí díla. Dodatek obsahuje veškeré náležitosti stanovené pro pře</w:t>
      </w:r>
      <w:r w:rsidR="00B6699E" w:rsidRPr="004F4DE6">
        <w:rPr>
          <w:rFonts w:asciiTheme="minorHAnsi" w:hAnsiTheme="minorHAnsi" w:cstheme="minorHAnsi"/>
          <w:color w:val="000000"/>
          <w:sz w:val="22"/>
          <w:szCs w:val="22"/>
        </w:rPr>
        <w:t>dávací protokol v tomto článku S</w:t>
      </w:r>
      <w:r w:rsidRPr="004F4DE6">
        <w:rPr>
          <w:rFonts w:asciiTheme="minorHAnsi" w:hAnsiTheme="minorHAnsi" w:cstheme="minorHAnsi"/>
          <w:color w:val="000000"/>
          <w:sz w:val="22"/>
          <w:szCs w:val="22"/>
        </w:rPr>
        <w:t>mlouvy.</w:t>
      </w:r>
    </w:p>
    <w:p w14:paraId="738BEDDF" w14:textId="61ABDE21" w:rsidR="00D4481E" w:rsidRPr="00F54A4A" w:rsidRDefault="004F2042"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Za řádně provedené a dokončené dílo</w:t>
      </w:r>
      <w:r w:rsidR="00D4481E" w:rsidRPr="004F4DE6">
        <w:rPr>
          <w:rFonts w:asciiTheme="minorHAnsi" w:hAnsiTheme="minorHAnsi" w:cstheme="minorHAnsi"/>
          <w:color w:val="000000"/>
          <w:sz w:val="22"/>
          <w:szCs w:val="22"/>
        </w:rPr>
        <w:t xml:space="preserve"> </w:t>
      </w:r>
      <w:r w:rsidRPr="004F4DE6">
        <w:rPr>
          <w:rFonts w:asciiTheme="minorHAnsi" w:hAnsiTheme="minorHAnsi" w:cstheme="minorHAnsi"/>
          <w:color w:val="000000"/>
          <w:sz w:val="22"/>
          <w:szCs w:val="22"/>
        </w:rPr>
        <w:t xml:space="preserve">je považováno dílo zhotovené v rozsahu, o parametrech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a s vlastnostmi stanovenými tou</w:t>
      </w:r>
      <w:r w:rsidR="00D4481E" w:rsidRPr="004F4DE6">
        <w:rPr>
          <w:rFonts w:asciiTheme="minorHAnsi" w:hAnsiTheme="minorHAnsi" w:cstheme="minorHAnsi"/>
          <w:color w:val="000000"/>
          <w:sz w:val="22"/>
          <w:szCs w:val="22"/>
        </w:rPr>
        <w:t>to S</w:t>
      </w:r>
      <w:r w:rsidRPr="004F4DE6">
        <w:rPr>
          <w:rFonts w:asciiTheme="minorHAnsi" w:hAnsiTheme="minorHAnsi" w:cstheme="minorHAnsi"/>
          <w:color w:val="000000"/>
          <w:sz w:val="22"/>
          <w:szCs w:val="22"/>
        </w:rPr>
        <w:t xml:space="preserve">mlouvou, které je bez vad, k němuž je </w:t>
      </w:r>
      <w:r w:rsidR="00D4481E" w:rsidRPr="004F4DE6">
        <w:rPr>
          <w:rFonts w:asciiTheme="minorHAnsi" w:hAnsiTheme="minorHAnsi" w:cstheme="minorHAnsi"/>
          <w:color w:val="000000"/>
          <w:sz w:val="22"/>
          <w:szCs w:val="22"/>
        </w:rPr>
        <w:t>Z</w:t>
      </w:r>
      <w:r w:rsidRPr="004F4DE6">
        <w:rPr>
          <w:rFonts w:asciiTheme="minorHAnsi" w:hAnsiTheme="minorHAnsi" w:cstheme="minorHAnsi"/>
          <w:color w:val="000000"/>
          <w:sz w:val="22"/>
          <w:szCs w:val="22"/>
        </w:rPr>
        <w:t xml:space="preserve">hotovitelem dodána dokumentace vyžadovaná touto </w:t>
      </w:r>
      <w:r w:rsidR="00D4481E" w:rsidRPr="004F4DE6">
        <w:rPr>
          <w:rFonts w:asciiTheme="minorHAnsi" w:hAnsiTheme="minorHAnsi" w:cstheme="minorHAnsi"/>
          <w:color w:val="000000"/>
          <w:sz w:val="22"/>
          <w:szCs w:val="22"/>
        </w:rPr>
        <w:t>S</w:t>
      </w:r>
      <w:r w:rsidRPr="004F4DE6">
        <w:rPr>
          <w:rFonts w:asciiTheme="minorHAnsi" w:hAnsiTheme="minorHAnsi" w:cstheme="minorHAnsi"/>
          <w:color w:val="000000"/>
          <w:sz w:val="22"/>
          <w:szCs w:val="22"/>
        </w:rPr>
        <w:t xml:space="preserve">mlouvou, tj. dílo kompletní a funkční a splňující jakostní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a fun</w:t>
      </w:r>
      <w:r w:rsidR="00D4481E" w:rsidRPr="004F4DE6">
        <w:rPr>
          <w:rFonts w:asciiTheme="minorHAnsi" w:hAnsiTheme="minorHAnsi" w:cstheme="minorHAnsi"/>
          <w:color w:val="000000"/>
          <w:sz w:val="22"/>
          <w:szCs w:val="22"/>
        </w:rPr>
        <w:t>kční parametry stanovené touto Smlouvou a řádně předané O</w:t>
      </w:r>
      <w:r w:rsidRPr="004F4DE6">
        <w:rPr>
          <w:rFonts w:asciiTheme="minorHAnsi" w:hAnsiTheme="minorHAnsi" w:cstheme="minorHAnsi"/>
          <w:color w:val="000000"/>
          <w:sz w:val="22"/>
          <w:szCs w:val="22"/>
        </w:rPr>
        <w:t xml:space="preserve">bjednateli. </w:t>
      </w:r>
    </w:p>
    <w:p w14:paraId="39BDF750" w14:textId="015E7579" w:rsidR="00D4481E" w:rsidRPr="00F54A4A" w:rsidRDefault="004F2042"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Vadou se pro účely této smlouvy rozumí odchylka v kvalitě, rozsahu nebo parametrech díla, stanovených</w:t>
      </w:r>
      <w:r w:rsidR="00D4481E" w:rsidRPr="004F4DE6">
        <w:rPr>
          <w:rFonts w:asciiTheme="minorHAnsi" w:hAnsiTheme="minorHAnsi" w:cstheme="minorHAnsi"/>
          <w:color w:val="000000"/>
          <w:sz w:val="22"/>
          <w:szCs w:val="22"/>
        </w:rPr>
        <w:t xml:space="preserve"> touto S</w:t>
      </w:r>
      <w:r w:rsidRPr="004F4DE6">
        <w:rPr>
          <w:rFonts w:asciiTheme="minorHAnsi" w:hAnsiTheme="minorHAnsi" w:cstheme="minorHAnsi"/>
          <w:color w:val="000000"/>
          <w:sz w:val="22"/>
          <w:szCs w:val="22"/>
        </w:rPr>
        <w:t>mlouvou a obecně závaznými předpisy.</w:t>
      </w:r>
    </w:p>
    <w:p w14:paraId="00A94609" w14:textId="57896162" w:rsidR="00D4481E" w:rsidRPr="00F54A4A" w:rsidRDefault="004F2042" w:rsidP="00F54A4A">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nejpozději do tří dnů ode dne neúspěšného pokusu o předání díla Zhotovitelem Objednateli, je Objednatel oprávněn postupovat dle </w:t>
      </w:r>
      <w:r w:rsidR="00554CFE" w:rsidRPr="004F4DE6">
        <w:rPr>
          <w:rFonts w:asciiTheme="minorHAnsi" w:hAnsiTheme="minorHAnsi" w:cstheme="minorHAnsi"/>
          <w:color w:val="000000"/>
          <w:sz w:val="22"/>
          <w:szCs w:val="22"/>
        </w:rPr>
        <w:t>ustanovením čl. VIII. odst. 8.7</w:t>
      </w:r>
      <w:r w:rsidRPr="004F4DE6">
        <w:rPr>
          <w:rFonts w:asciiTheme="minorHAnsi" w:hAnsiTheme="minorHAnsi" w:cstheme="minorHAnsi"/>
          <w:color w:val="000000"/>
          <w:sz w:val="22"/>
          <w:szCs w:val="22"/>
        </w:rPr>
        <w:t xml:space="preserve"> té</w:t>
      </w:r>
      <w:r w:rsidR="00D4481E" w:rsidRPr="004F4DE6">
        <w:rPr>
          <w:rFonts w:asciiTheme="minorHAnsi" w:hAnsiTheme="minorHAnsi" w:cstheme="minorHAnsi"/>
          <w:color w:val="000000"/>
          <w:sz w:val="22"/>
          <w:szCs w:val="22"/>
        </w:rPr>
        <w:t>to S</w:t>
      </w:r>
      <w:r w:rsidRPr="004F4DE6">
        <w:rPr>
          <w:rFonts w:asciiTheme="minorHAnsi" w:hAnsiTheme="minorHAnsi" w:cstheme="minorHAnsi"/>
          <w:color w:val="000000"/>
          <w:sz w:val="22"/>
          <w:szCs w:val="22"/>
        </w:rPr>
        <w:t>mlouvy.</w:t>
      </w:r>
    </w:p>
    <w:p w14:paraId="78F07439" w14:textId="77777777" w:rsidR="004F2042" w:rsidRPr="004F4DE6" w:rsidRDefault="004F2042" w:rsidP="00D4481E">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Smluvní strany za účelem vyloučení veškerých pochybností staví na jisto, že dílo se považuje </w:t>
      </w:r>
      <w:r w:rsidR="00766CC8" w:rsidRPr="004F4DE6">
        <w:rPr>
          <w:rFonts w:asciiTheme="minorHAnsi" w:hAnsiTheme="minorHAnsi" w:cstheme="minorHAnsi"/>
          <w:color w:val="000000"/>
          <w:sz w:val="22"/>
          <w:szCs w:val="22"/>
        </w:rPr>
        <w:br/>
      </w:r>
      <w:r w:rsidRPr="004F4DE6">
        <w:rPr>
          <w:rFonts w:asciiTheme="minorHAnsi" w:hAnsiTheme="minorHAnsi" w:cstheme="minorHAnsi"/>
          <w:color w:val="000000"/>
          <w:sz w:val="22"/>
          <w:szCs w:val="22"/>
        </w:rPr>
        <w:t>za dokončené v případě, že prostory, v nichž se dílo realizuje, jsou Zhotovitelem řádně uklizené, což Smluvní strany potvrdí v předávacím protokolu.</w:t>
      </w:r>
    </w:p>
    <w:p w14:paraId="3BA7AE50" w14:textId="34BFC2B1" w:rsidR="00904F0F" w:rsidRDefault="009627BF" w:rsidP="00B16D6F">
      <w:pPr>
        <w:pStyle w:val="Zkladntext"/>
        <w:spacing w:after="0"/>
        <w:jc w:val="both"/>
        <w:rPr>
          <w:rFonts w:asciiTheme="minorHAnsi" w:hAnsiTheme="minorHAnsi" w:cstheme="minorHAnsi"/>
          <w:color w:val="000000"/>
          <w:sz w:val="22"/>
          <w:szCs w:val="22"/>
        </w:rPr>
      </w:pPr>
      <w:r w:rsidRPr="004F4DE6">
        <w:rPr>
          <w:rFonts w:asciiTheme="minorHAnsi" w:hAnsiTheme="minorHAnsi" w:cstheme="minorHAnsi"/>
          <w:color w:val="000000"/>
          <w:sz w:val="22"/>
          <w:szCs w:val="22"/>
        </w:rPr>
        <w:t xml:space="preserve"> </w:t>
      </w:r>
    </w:p>
    <w:p w14:paraId="3B9CD38C" w14:textId="77777777" w:rsidR="004F4DE6" w:rsidRPr="004F4DE6" w:rsidRDefault="004F4DE6" w:rsidP="00B16D6F">
      <w:pPr>
        <w:pStyle w:val="Zkladntext"/>
        <w:spacing w:after="0"/>
        <w:jc w:val="both"/>
        <w:rPr>
          <w:rFonts w:asciiTheme="minorHAnsi" w:hAnsiTheme="minorHAnsi" w:cstheme="minorHAnsi"/>
          <w:color w:val="000000"/>
          <w:sz w:val="22"/>
          <w:szCs w:val="22"/>
        </w:rPr>
      </w:pPr>
    </w:p>
    <w:p w14:paraId="2AD6FEF7" w14:textId="77777777" w:rsidR="009627BF" w:rsidRPr="004F4DE6" w:rsidRDefault="009627BF" w:rsidP="009627BF">
      <w:pPr>
        <w:pStyle w:val="Zkladntext"/>
        <w:numPr>
          <w:ilvl w:val="0"/>
          <w:numId w:val="17"/>
        </w:numPr>
        <w:spacing w:after="0"/>
        <w:jc w:val="center"/>
        <w:rPr>
          <w:rFonts w:asciiTheme="minorHAnsi" w:hAnsiTheme="minorHAnsi" w:cstheme="minorHAnsi"/>
          <w:b/>
          <w:bCs/>
          <w:sz w:val="22"/>
          <w:szCs w:val="22"/>
        </w:rPr>
      </w:pPr>
      <w:bookmarkStart w:id="28" w:name="_DV_M108"/>
      <w:bookmarkEnd w:id="28"/>
    </w:p>
    <w:p w14:paraId="150023A6" w14:textId="77777777" w:rsidR="009627BF" w:rsidRPr="004F4DE6" w:rsidRDefault="005542D7" w:rsidP="003975A2">
      <w:pPr>
        <w:jc w:val="center"/>
        <w:rPr>
          <w:rFonts w:asciiTheme="minorHAnsi" w:hAnsiTheme="minorHAnsi" w:cstheme="minorHAnsi"/>
          <w:b/>
          <w:bCs/>
          <w:color w:val="000000"/>
          <w:sz w:val="22"/>
          <w:szCs w:val="22"/>
        </w:rPr>
      </w:pPr>
      <w:bookmarkStart w:id="29" w:name="_DV_M109"/>
      <w:bookmarkEnd w:id="29"/>
      <w:r w:rsidRPr="004F4DE6">
        <w:rPr>
          <w:rFonts w:asciiTheme="minorHAnsi" w:hAnsiTheme="minorHAnsi" w:cstheme="minorHAnsi"/>
          <w:b/>
          <w:bCs/>
          <w:color w:val="000000"/>
          <w:sz w:val="22"/>
          <w:szCs w:val="22"/>
        </w:rPr>
        <w:t>ZÁRUKA ZA JAKOST</w:t>
      </w:r>
    </w:p>
    <w:p w14:paraId="41644995" w14:textId="77777777" w:rsidR="00904F0F" w:rsidRPr="004F4DE6" w:rsidRDefault="00904F0F" w:rsidP="009627BF">
      <w:pPr>
        <w:ind w:left="720" w:hanging="720"/>
        <w:jc w:val="center"/>
        <w:rPr>
          <w:rFonts w:asciiTheme="minorHAnsi" w:hAnsiTheme="minorHAnsi" w:cstheme="minorHAnsi"/>
          <w:b/>
          <w:bCs/>
          <w:color w:val="000000"/>
          <w:sz w:val="22"/>
          <w:szCs w:val="22"/>
        </w:rPr>
      </w:pPr>
    </w:p>
    <w:p w14:paraId="079A4DA9" w14:textId="62397B2E" w:rsidR="005542D7" w:rsidRPr="00F54A4A" w:rsidRDefault="005542D7" w:rsidP="00F54A4A">
      <w:pPr>
        <w:pStyle w:val="Zkladntext"/>
        <w:numPr>
          <w:ilvl w:val="1"/>
          <w:numId w:val="17"/>
        </w:numPr>
        <w:spacing w:after="0"/>
        <w:ind w:hanging="720"/>
        <w:jc w:val="both"/>
        <w:rPr>
          <w:rFonts w:asciiTheme="minorHAnsi" w:hAnsiTheme="minorHAnsi" w:cstheme="minorHAnsi"/>
          <w:sz w:val="22"/>
          <w:szCs w:val="22"/>
        </w:rPr>
      </w:pPr>
      <w:bookmarkStart w:id="30" w:name="_DV_M117"/>
      <w:bookmarkEnd w:id="30"/>
      <w:r w:rsidRPr="004F4DE6">
        <w:rPr>
          <w:rFonts w:asciiTheme="minorHAnsi" w:hAnsiTheme="minorHAnsi" w:cstheme="minorHAnsi"/>
          <w:sz w:val="22"/>
          <w:szCs w:val="22"/>
        </w:rPr>
        <w:t>Zhotovitel se zavazuje, že předané dílo bude prosté jakýchkoli vad a bude mít vlastnosti dle obecně závazných technických norem, dále bude provedeno v normové jakosti kvality dle platných ČSN s použitím výrobků nejvyšší kvalitativní třídy jakosti a bude provedeno v souladu s ověřenou technickou praxí.</w:t>
      </w:r>
    </w:p>
    <w:p w14:paraId="703E5E13" w14:textId="2919F8EA" w:rsidR="005542D7" w:rsidRPr="00F54A4A" w:rsidRDefault="005542D7"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 poskytuje Objednateli záruku na jakost díla ode dne řádného protokolárního převzetí díla Objednatelem, a to ve lhůtě 24 měsíců.</w:t>
      </w:r>
    </w:p>
    <w:p w14:paraId="13FCD375" w14:textId="7B8E9556" w:rsidR="005542D7" w:rsidRPr="00F54A4A" w:rsidRDefault="005542D7"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Zhotovitelem bude Objednateli poskytován bezplatný záruční servis a odstranění vad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na objednatelem reklamované vady díla po celou záruční dobu dle této Smlouvy.</w:t>
      </w:r>
    </w:p>
    <w:p w14:paraId="3B7D0339" w14:textId="06D0B4EA" w:rsidR="005542D7" w:rsidRPr="00F54A4A" w:rsidRDefault="005542D7"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Objednatel je oprávněn reklamovat v záruční době dle této smlouvy vady díla u Zhotovitele,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5A8DED82" w14:textId="0B3790DB" w:rsidR="005542D7" w:rsidRPr="00F54A4A" w:rsidRDefault="005542D7"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Vady, na které se vztahuje záruka za jakost, je Zhotovitel povinen odstranit bezplatně. Vady, na které se záruka za jakost nevztahuje, je Zhotovitel povinen odstranit za cenu stanoveno</w:t>
      </w:r>
      <w:r w:rsidR="00EF1A56" w:rsidRPr="004F4DE6">
        <w:rPr>
          <w:rFonts w:asciiTheme="minorHAnsi" w:hAnsiTheme="minorHAnsi" w:cstheme="minorHAnsi"/>
          <w:sz w:val="22"/>
          <w:szCs w:val="22"/>
        </w:rPr>
        <w:t>u v souladu</w:t>
      </w:r>
      <w:r w:rsidR="004D353C" w:rsidRPr="004F4DE6">
        <w:rPr>
          <w:rFonts w:asciiTheme="minorHAnsi" w:hAnsiTheme="minorHAnsi" w:cstheme="minorHAnsi"/>
          <w:sz w:val="22"/>
          <w:szCs w:val="22"/>
        </w:rPr>
        <w:t xml:space="preserve"> s ustanovením čl. IV. odst. 4.1</w:t>
      </w:r>
      <w:r w:rsidRPr="004F4DE6">
        <w:rPr>
          <w:rFonts w:asciiTheme="minorHAnsi" w:hAnsiTheme="minorHAnsi" w:cstheme="minorHAnsi"/>
          <w:sz w:val="22"/>
          <w:szCs w:val="22"/>
        </w:rPr>
        <w:t xml:space="preserve"> této Smlouvy. </w:t>
      </w:r>
    </w:p>
    <w:p w14:paraId="765E7926" w14:textId="5887B5EA" w:rsidR="005542D7" w:rsidRPr="00F54A4A" w:rsidRDefault="005542D7"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V případě odstranění vady díla či jeho části opravou díla či jeho části se prodlužuje záruka za jakost díla poskytnutá dle čl. VIII odst. 8.2 této Smlouvy o dobu od nahlášení vady díla Objednatelem Zhotoviteli až do protokolárního převzetí díla po odstranění vad Objednatelem s tím, že doba přerušení záruční lhůty bude počítána na celé dny a bude brán v úvahu každý započatý kalendářní den.</w:t>
      </w:r>
    </w:p>
    <w:p w14:paraId="2A47D19F" w14:textId="69363976" w:rsidR="00B16D6F" w:rsidRPr="00F54A4A" w:rsidRDefault="005542D7"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Neodstraní-li Zhotovitel reklamované vady díla či jeho části ve lhůtě dle článku VIII. odst. 8.5 této smlouvy a/nebo nezahájí-li </w:t>
      </w:r>
      <w:r w:rsidR="00997C36" w:rsidRPr="004F4DE6">
        <w:rPr>
          <w:rFonts w:asciiTheme="minorHAnsi" w:hAnsiTheme="minorHAnsi" w:cstheme="minorHAnsi"/>
          <w:sz w:val="22"/>
          <w:szCs w:val="22"/>
        </w:rPr>
        <w:t>Z</w:t>
      </w:r>
      <w:r w:rsidRPr="004F4DE6">
        <w:rPr>
          <w:rFonts w:asciiTheme="minorHAnsi" w:hAnsiTheme="minorHAnsi" w:cstheme="minorHAnsi"/>
          <w:sz w:val="22"/>
          <w:szCs w:val="22"/>
        </w:rPr>
        <w:t xml:space="preserve">hotovitel odstraňování vad díla v termínech dle článku VIII. odst. 8.5 </w:t>
      </w:r>
      <w:r w:rsidRPr="004F4DE6">
        <w:rPr>
          <w:rFonts w:asciiTheme="minorHAnsi" w:hAnsiTheme="minorHAnsi" w:cstheme="minorHAnsi"/>
          <w:sz w:val="22"/>
          <w:szCs w:val="22"/>
        </w:rPr>
        <w:lastRenderedPageBreak/>
        <w:t>této Smlouvy a/nebo oznámí-li Zhotovitel Objednateli před uplynutím doby k odstranění vad díla, že vadu neod</w:t>
      </w:r>
      <w:r w:rsidR="00B16D6F" w:rsidRPr="004F4DE6">
        <w:rPr>
          <w:rFonts w:asciiTheme="minorHAnsi" w:hAnsiTheme="minorHAnsi" w:cstheme="minorHAnsi"/>
          <w:sz w:val="22"/>
          <w:szCs w:val="22"/>
        </w:rPr>
        <w:t>straní a/nebo je-li zřejmé, že Z</w:t>
      </w:r>
      <w:r w:rsidRPr="004F4DE6">
        <w:rPr>
          <w:rFonts w:asciiTheme="minorHAnsi" w:hAnsiTheme="minorHAnsi" w:cstheme="minorHAnsi"/>
          <w:sz w:val="22"/>
          <w:szCs w:val="22"/>
        </w:rPr>
        <w:t>hotovitel reklamované vady díla či jeho části ve lhůtě stanoven</w:t>
      </w:r>
      <w:r w:rsidR="00B16D6F" w:rsidRPr="004F4DE6">
        <w:rPr>
          <w:rFonts w:asciiTheme="minorHAnsi" w:hAnsiTheme="minorHAnsi" w:cstheme="minorHAnsi"/>
          <w:sz w:val="22"/>
          <w:szCs w:val="22"/>
        </w:rPr>
        <w:t>é O</w:t>
      </w:r>
      <w:r w:rsidRPr="004F4DE6">
        <w:rPr>
          <w:rFonts w:asciiTheme="minorHAnsi" w:hAnsiTheme="minorHAnsi" w:cstheme="minorHAnsi"/>
          <w:sz w:val="22"/>
          <w:szCs w:val="22"/>
        </w:rPr>
        <w:t xml:space="preserve">bjednatelem přiměřeně dle charakteru vad </w:t>
      </w:r>
      <w:r w:rsidR="00B16D6F" w:rsidRPr="004F4DE6">
        <w:rPr>
          <w:rFonts w:asciiTheme="minorHAnsi" w:hAnsiTheme="minorHAnsi" w:cstheme="minorHAnsi"/>
          <w:sz w:val="22"/>
          <w:szCs w:val="22"/>
        </w:rPr>
        <w:t>díla neodstraní, má O</w:t>
      </w:r>
      <w:r w:rsidRPr="004F4DE6">
        <w:rPr>
          <w:rFonts w:asciiTheme="minorHAnsi" w:hAnsiTheme="minorHAnsi" w:cstheme="minorHAnsi"/>
          <w:sz w:val="22"/>
          <w:szCs w:val="22"/>
        </w:rPr>
        <w:t>bjednatel vedle výše uvedených oprávnění též práv</w:t>
      </w:r>
      <w:r w:rsidR="00B16D6F" w:rsidRPr="004F4DE6">
        <w:rPr>
          <w:rFonts w:asciiTheme="minorHAnsi" w:hAnsiTheme="minorHAnsi" w:cstheme="minorHAnsi"/>
          <w:sz w:val="22"/>
          <w:szCs w:val="22"/>
        </w:rPr>
        <w:t>o zadat provedení oprav jinému z</w:t>
      </w:r>
      <w:r w:rsidRPr="004F4DE6">
        <w:rPr>
          <w:rFonts w:asciiTheme="minorHAnsi" w:hAnsiTheme="minorHAnsi" w:cstheme="minorHAnsi"/>
          <w:sz w:val="22"/>
          <w:szCs w:val="22"/>
        </w:rPr>
        <w:t>hotoviteli a/nebo požadovat slevu z ceny za provedení díla. Objednateli v případě zadání provedení oprav jinému zh</w:t>
      </w:r>
      <w:r w:rsidR="00B16D6F" w:rsidRPr="004F4DE6">
        <w:rPr>
          <w:rFonts w:asciiTheme="minorHAnsi" w:hAnsiTheme="minorHAnsi" w:cstheme="minorHAnsi"/>
          <w:sz w:val="22"/>
          <w:szCs w:val="22"/>
        </w:rPr>
        <w:t>otoviteli vzniká nárok, aby mu Z</w:t>
      </w:r>
      <w:r w:rsidRPr="004F4DE6">
        <w:rPr>
          <w:rFonts w:asciiTheme="minorHAnsi" w:hAnsiTheme="minorHAnsi" w:cstheme="minorHAnsi"/>
          <w:sz w:val="22"/>
          <w:szCs w:val="22"/>
        </w:rPr>
        <w:t>hotovitel zaplatil část</w:t>
      </w:r>
      <w:r w:rsidR="00B16D6F" w:rsidRPr="004F4DE6">
        <w:rPr>
          <w:rFonts w:asciiTheme="minorHAnsi" w:hAnsiTheme="minorHAnsi" w:cstheme="minorHAnsi"/>
          <w:sz w:val="22"/>
          <w:szCs w:val="22"/>
        </w:rPr>
        <w:t>ku připadající na cenu, kterou O</w:t>
      </w:r>
      <w:r w:rsidRPr="004F4DE6">
        <w:rPr>
          <w:rFonts w:asciiTheme="minorHAnsi" w:hAnsiTheme="minorHAnsi" w:cstheme="minorHAnsi"/>
          <w:sz w:val="22"/>
          <w:szCs w:val="22"/>
        </w:rPr>
        <w:t xml:space="preserve">bjednatel třetí osobě v důsledku tohoto postupu zaplatí. Nárok </w:t>
      </w:r>
      <w:r w:rsidR="00B16D6F" w:rsidRPr="004F4DE6">
        <w:rPr>
          <w:rFonts w:asciiTheme="minorHAnsi" w:hAnsiTheme="minorHAnsi" w:cstheme="minorHAnsi"/>
          <w:sz w:val="22"/>
          <w:szCs w:val="22"/>
        </w:rPr>
        <w:t>Objednatele účtovat Z</w:t>
      </w:r>
      <w:r w:rsidRPr="004F4DE6">
        <w:rPr>
          <w:rFonts w:asciiTheme="minorHAnsi" w:hAnsiTheme="minorHAnsi" w:cstheme="minorHAnsi"/>
          <w:sz w:val="22"/>
          <w:szCs w:val="22"/>
        </w:rPr>
        <w:t>hotoviteli smluvní pokutu tím nezaniká.</w:t>
      </w:r>
    </w:p>
    <w:p w14:paraId="0C5C9F95" w14:textId="1F49EF52" w:rsidR="00B16D6F" w:rsidRPr="00F54A4A" w:rsidRDefault="005542D7" w:rsidP="00F54A4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Práva a povinnosti ze Zhotovitelem poskytnuté záruky nezanikají na předané části díla ani odstoupením kterékoli ze </w:t>
      </w:r>
      <w:r w:rsidR="00D63FA6" w:rsidRPr="004F4DE6">
        <w:rPr>
          <w:rFonts w:asciiTheme="minorHAnsi" w:hAnsiTheme="minorHAnsi" w:cstheme="minorHAnsi"/>
          <w:sz w:val="22"/>
          <w:szCs w:val="22"/>
        </w:rPr>
        <w:t>S</w:t>
      </w:r>
      <w:r w:rsidRPr="004F4DE6">
        <w:rPr>
          <w:rFonts w:asciiTheme="minorHAnsi" w:hAnsiTheme="minorHAnsi" w:cstheme="minorHAnsi"/>
          <w:sz w:val="22"/>
          <w:szCs w:val="22"/>
        </w:rPr>
        <w:t>mluvních stran od smlouvy.</w:t>
      </w:r>
    </w:p>
    <w:p w14:paraId="5862D192" w14:textId="77777777" w:rsidR="005542D7" w:rsidRPr="004F4DE6" w:rsidRDefault="005542D7" w:rsidP="005542D7">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O reklamačním řízení budou Objednatelem pořizovány písemné zápisy ve dvojím vyhotovení, z nichž j</w:t>
      </w:r>
      <w:r w:rsidR="00D63FA6" w:rsidRPr="004F4DE6">
        <w:rPr>
          <w:rFonts w:asciiTheme="minorHAnsi" w:hAnsiTheme="minorHAnsi" w:cstheme="minorHAnsi"/>
          <w:sz w:val="22"/>
          <w:szCs w:val="22"/>
        </w:rPr>
        <w:t>eden stejnopis obdrží každá ze S</w:t>
      </w:r>
      <w:r w:rsidRPr="004F4DE6">
        <w:rPr>
          <w:rFonts w:asciiTheme="minorHAnsi" w:hAnsiTheme="minorHAnsi" w:cstheme="minorHAnsi"/>
          <w:sz w:val="22"/>
          <w:szCs w:val="22"/>
        </w:rPr>
        <w:t xml:space="preserve">mluvních stran. </w:t>
      </w:r>
    </w:p>
    <w:p w14:paraId="620EC1F4" w14:textId="77777777" w:rsidR="005542D7" w:rsidRPr="004F4DE6" w:rsidRDefault="005542D7" w:rsidP="005542D7">
      <w:pPr>
        <w:pStyle w:val="Zkladntext"/>
        <w:spacing w:after="0"/>
        <w:jc w:val="both"/>
        <w:rPr>
          <w:rFonts w:asciiTheme="minorHAnsi" w:hAnsiTheme="minorHAnsi" w:cstheme="minorHAnsi"/>
          <w:color w:val="000000"/>
          <w:sz w:val="22"/>
          <w:szCs w:val="22"/>
        </w:rPr>
      </w:pPr>
    </w:p>
    <w:p w14:paraId="6B338767" w14:textId="77777777" w:rsidR="009627BF" w:rsidRPr="004F4DE6" w:rsidRDefault="009627BF" w:rsidP="009627BF">
      <w:pPr>
        <w:pStyle w:val="Zkladntext"/>
        <w:numPr>
          <w:ilvl w:val="0"/>
          <w:numId w:val="17"/>
        </w:numPr>
        <w:spacing w:after="0"/>
        <w:jc w:val="center"/>
        <w:rPr>
          <w:rFonts w:asciiTheme="minorHAnsi" w:hAnsiTheme="minorHAnsi" w:cstheme="minorHAnsi"/>
          <w:b/>
          <w:bCs/>
          <w:sz w:val="22"/>
          <w:szCs w:val="22"/>
        </w:rPr>
      </w:pPr>
      <w:bookmarkStart w:id="31" w:name="_Ref269289340"/>
    </w:p>
    <w:p w14:paraId="32DE6B7C" w14:textId="77777777" w:rsidR="009627BF" w:rsidRPr="004F4DE6" w:rsidRDefault="007C4767" w:rsidP="009627BF">
      <w:pPr>
        <w:ind w:left="720" w:hanging="720"/>
        <w:jc w:val="center"/>
        <w:rPr>
          <w:rFonts w:asciiTheme="minorHAnsi" w:hAnsiTheme="minorHAnsi" w:cstheme="minorHAnsi"/>
          <w:b/>
          <w:bCs/>
          <w:color w:val="000000"/>
          <w:sz w:val="22"/>
          <w:szCs w:val="22"/>
        </w:rPr>
      </w:pPr>
      <w:bookmarkStart w:id="32" w:name="_DV_M151"/>
      <w:bookmarkStart w:id="33" w:name="_Ref269289307"/>
      <w:bookmarkEnd w:id="31"/>
      <w:bookmarkEnd w:id="32"/>
      <w:r w:rsidRPr="004F4DE6">
        <w:rPr>
          <w:rFonts w:asciiTheme="minorHAnsi" w:hAnsiTheme="minorHAnsi" w:cstheme="minorHAnsi"/>
          <w:b/>
          <w:bCs/>
          <w:color w:val="000000"/>
          <w:sz w:val="22"/>
          <w:szCs w:val="22"/>
        </w:rPr>
        <w:t>NEBEZPEČÍ ŠKODY A PŘECHOD VLASTNICTKÉHO PRÁVA</w:t>
      </w:r>
    </w:p>
    <w:p w14:paraId="19CE51A3" w14:textId="77777777" w:rsidR="00904F0F" w:rsidRPr="004F4DE6" w:rsidRDefault="00904F0F" w:rsidP="009627BF">
      <w:pPr>
        <w:ind w:left="720" w:hanging="720"/>
        <w:jc w:val="center"/>
        <w:rPr>
          <w:rFonts w:asciiTheme="minorHAnsi" w:hAnsiTheme="minorHAnsi" w:cstheme="minorHAnsi"/>
          <w:b/>
          <w:bCs/>
          <w:color w:val="000000"/>
          <w:sz w:val="22"/>
          <w:szCs w:val="22"/>
        </w:rPr>
      </w:pPr>
    </w:p>
    <w:p w14:paraId="1B1E88AC" w14:textId="77777777" w:rsidR="007C4767" w:rsidRPr="004F4DE6" w:rsidRDefault="007C4767" w:rsidP="00EE101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 nese od zahájení realizace díla do ukončení realizace díla a řádného odevzdání díla Objednateli nebezpečí škody a jiné nebezpečí na:</w:t>
      </w:r>
    </w:p>
    <w:p w14:paraId="7D6DF9A2" w14:textId="40098F33" w:rsidR="007C4767" w:rsidRDefault="007C4767" w:rsidP="00FA1B43">
      <w:pPr>
        <w:pStyle w:val="Zkladntext"/>
        <w:numPr>
          <w:ilvl w:val="0"/>
          <w:numId w:val="29"/>
        </w:numPr>
        <w:spacing w:after="0"/>
        <w:jc w:val="both"/>
        <w:rPr>
          <w:rFonts w:asciiTheme="minorHAnsi" w:hAnsiTheme="minorHAnsi" w:cstheme="minorHAnsi"/>
          <w:snapToGrid w:val="0"/>
          <w:sz w:val="22"/>
          <w:szCs w:val="22"/>
        </w:rPr>
      </w:pPr>
      <w:r w:rsidRPr="00F54A4A">
        <w:rPr>
          <w:rFonts w:asciiTheme="minorHAnsi" w:hAnsiTheme="minorHAnsi" w:cstheme="minorHAnsi"/>
          <w:snapToGrid w:val="0"/>
          <w:sz w:val="22"/>
          <w:szCs w:val="22"/>
        </w:rPr>
        <w:t xml:space="preserve"> díle a všech jeho zhotovovaných, obnovovaných, upravovaných a jiných částech, a</w:t>
      </w:r>
    </w:p>
    <w:p w14:paraId="7F0EC32B" w14:textId="0708DB32" w:rsidR="00EE101A" w:rsidRPr="00FA1B43" w:rsidRDefault="007C4767" w:rsidP="00FA1B43">
      <w:pPr>
        <w:pStyle w:val="Zkladntext"/>
        <w:numPr>
          <w:ilvl w:val="0"/>
          <w:numId w:val="29"/>
        </w:numPr>
        <w:spacing w:after="0"/>
        <w:jc w:val="both"/>
        <w:rPr>
          <w:rFonts w:asciiTheme="minorHAnsi" w:hAnsiTheme="minorHAnsi" w:cstheme="minorHAnsi"/>
          <w:snapToGrid w:val="0"/>
          <w:sz w:val="22"/>
          <w:szCs w:val="22"/>
        </w:rPr>
      </w:pPr>
      <w:r w:rsidRPr="00FA1B43">
        <w:rPr>
          <w:rFonts w:asciiTheme="minorHAnsi" w:hAnsiTheme="minorHAnsi" w:cstheme="minorHAnsi"/>
          <w:snapToGrid w:val="0"/>
          <w:sz w:val="22"/>
          <w:szCs w:val="22"/>
        </w:rPr>
        <w:t xml:space="preserve">plochách, případně objektech umístěných v prostorách, kde se realizuje dílo a na okolních </w:t>
      </w:r>
      <w:r w:rsidR="00766CC8" w:rsidRPr="00FA1B43">
        <w:rPr>
          <w:rFonts w:asciiTheme="minorHAnsi" w:hAnsiTheme="minorHAnsi" w:cstheme="minorHAnsi"/>
          <w:snapToGrid w:val="0"/>
          <w:sz w:val="22"/>
          <w:szCs w:val="22"/>
        </w:rPr>
        <w:br/>
      </w:r>
      <w:r w:rsidRPr="00FA1B43">
        <w:rPr>
          <w:rFonts w:asciiTheme="minorHAnsi" w:hAnsiTheme="minorHAnsi" w:cstheme="minorHAnsi"/>
          <w:snapToGrid w:val="0"/>
          <w:sz w:val="22"/>
          <w:szCs w:val="22"/>
        </w:rPr>
        <w:t>a na všech plochách realizací díla dotčených.</w:t>
      </w:r>
    </w:p>
    <w:p w14:paraId="79D5954B" w14:textId="318C4547" w:rsidR="00EE101A" w:rsidRPr="004F4DE6" w:rsidRDefault="007C4767" w:rsidP="00FA1B43">
      <w:pPr>
        <w:ind w:firstLine="480"/>
        <w:jc w:val="both"/>
        <w:rPr>
          <w:rFonts w:asciiTheme="minorHAnsi" w:hAnsiTheme="minorHAnsi" w:cstheme="minorHAnsi"/>
          <w:sz w:val="22"/>
          <w:szCs w:val="22"/>
        </w:rPr>
      </w:pPr>
      <w:r w:rsidRPr="004F4DE6">
        <w:rPr>
          <w:rFonts w:asciiTheme="minorHAnsi" w:hAnsiTheme="minorHAnsi" w:cstheme="minorHAnsi"/>
          <w:sz w:val="22"/>
          <w:szCs w:val="22"/>
        </w:rPr>
        <w:t>Odpovědnost stanovená v</w:t>
      </w:r>
      <w:r w:rsidR="00D63FA6" w:rsidRPr="004F4DE6">
        <w:rPr>
          <w:rFonts w:asciiTheme="minorHAnsi" w:hAnsiTheme="minorHAnsi" w:cstheme="minorHAnsi"/>
          <w:sz w:val="22"/>
          <w:szCs w:val="22"/>
        </w:rPr>
        <w:t> tomto odstavci</w:t>
      </w:r>
      <w:r w:rsidRPr="004F4DE6">
        <w:rPr>
          <w:rFonts w:asciiTheme="minorHAnsi" w:hAnsiTheme="minorHAnsi" w:cstheme="minorHAnsi"/>
          <w:sz w:val="22"/>
          <w:szCs w:val="22"/>
        </w:rPr>
        <w:t xml:space="preserve"> je objektivní.</w:t>
      </w:r>
    </w:p>
    <w:p w14:paraId="11CD4EDE" w14:textId="77777777" w:rsidR="007C4767" w:rsidRPr="004F4DE6" w:rsidRDefault="007C4767" w:rsidP="00EE101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0C574E6D" w14:textId="5E287340" w:rsidR="007C4767" w:rsidRPr="00FA1B43" w:rsidRDefault="007C4767" w:rsidP="00FA1B43">
      <w:pPr>
        <w:pStyle w:val="Zkladntext"/>
        <w:numPr>
          <w:ilvl w:val="0"/>
          <w:numId w:val="30"/>
        </w:numPr>
        <w:spacing w:after="0"/>
        <w:jc w:val="both"/>
        <w:rPr>
          <w:rFonts w:asciiTheme="minorHAnsi" w:hAnsiTheme="minorHAnsi" w:cstheme="minorHAnsi"/>
          <w:snapToGrid w:val="0"/>
          <w:sz w:val="22"/>
          <w:szCs w:val="22"/>
        </w:rPr>
      </w:pPr>
      <w:r w:rsidRPr="00FA1B43">
        <w:rPr>
          <w:rFonts w:asciiTheme="minorHAnsi" w:hAnsiTheme="minorHAnsi" w:cstheme="minorHAnsi"/>
          <w:snapToGrid w:val="0"/>
          <w:sz w:val="22"/>
          <w:szCs w:val="22"/>
        </w:rPr>
        <w:t>pomocné stavební konstrukce všeho druhu nutné či použité k provedení díla či jeho části (např. podpěrné konstrukce, lešení); a/nebo</w:t>
      </w:r>
    </w:p>
    <w:p w14:paraId="1E082B90" w14:textId="62158DFE" w:rsidR="00EE101A" w:rsidRPr="00FA1B43" w:rsidRDefault="007C4767" w:rsidP="00FA1B43">
      <w:pPr>
        <w:pStyle w:val="Zkladntext"/>
        <w:numPr>
          <w:ilvl w:val="0"/>
          <w:numId w:val="30"/>
        </w:numPr>
        <w:spacing w:after="0"/>
        <w:jc w:val="both"/>
        <w:rPr>
          <w:rFonts w:asciiTheme="minorHAnsi" w:hAnsiTheme="minorHAnsi" w:cstheme="minorHAnsi"/>
          <w:snapToGrid w:val="0"/>
          <w:sz w:val="22"/>
          <w:szCs w:val="22"/>
        </w:rPr>
      </w:pPr>
      <w:r w:rsidRPr="00FA1B43">
        <w:rPr>
          <w:rFonts w:asciiTheme="minorHAnsi" w:hAnsiTheme="minorHAnsi" w:cstheme="minorHAnsi"/>
          <w:snapToGrid w:val="0"/>
          <w:sz w:val="22"/>
          <w:szCs w:val="22"/>
        </w:rPr>
        <w:t xml:space="preserve"> ostatní provizorní či jiné konstrukce a objekty použité při provádění díla či jeho části.</w:t>
      </w:r>
    </w:p>
    <w:p w14:paraId="428D544D" w14:textId="524716AC" w:rsidR="00EE101A" w:rsidRPr="00FA1B43" w:rsidRDefault="007C4767" w:rsidP="00FA1B43">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Zhotovitel nese nebezpečí škody a jiná nebezpečí na všech věcech, které </w:t>
      </w:r>
      <w:r w:rsidR="00EE101A" w:rsidRPr="004F4DE6">
        <w:rPr>
          <w:rFonts w:asciiTheme="minorHAnsi" w:hAnsiTheme="minorHAnsi" w:cstheme="minorHAnsi"/>
          <w:sz w:val="22"/>
          <w:szCs w:val="22"/>
        </w:rPr>
        <w:t>Z</w:t>
      </w:r>
      <w:r w:rsidRPr="004F4DE6">
        <w:rPr>
          <w:rFonts w:asciiTheme="minorHAnsi" w:hAnsiTheme="minorHAnsi" w:cstheme="minorHAnsi"/>
          <w:sz w:val="22"/>
          <w:szCs w:val="22"/>
        </w:rPr>
        <w:t xml:space="preserve">hotovitel sám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 xml:space="preserve">či </w:t>
      </w:r>
      <w:r w:rsidR="00EE101A" w:rsidRPr="004F4DE6">
        <w:rPr>
          <w:rFonts w:asciiTheme="minorHAnsi" w:hAnsiTheme="minorHAnsi" w:cstheme="minorHAnsi"/>
          <w:sz w:val="22"/>
          <w:szCs w:val="22"/>
        </w:rPr>
        <w:t>O</w:t>
      </w:r>
      <w:r w:rsidRPr="004F4DE6">
        <w:rPr>
          <w:rFonts w:asciiTheme="minorHAnsi" w:hAnsiTheme="minorHAnsi" w:cstheme="minorHAnsi"/>
          <w:sz w:val="22"/>
          <w:szCs w:val="22"/>
        </w:rPr>
        <w:t xml:space="preserve">bjednatel opatřil za účelem provedení díla či jeho části, a to od okamžiku jejich převzetí (opatření) do doby předání díla, popř. u věcí, které je </w:t>
      </w:r>
      <w:r w:rsidR="00EE101A" w:rsidRPr="004F4DE6">
        <w:rPr>
          <w:rFonts w:asciiTheme="minorHAnsi" w:hAnsiTheme="minorHAnsi" w:cstheme="minorHAnsi"/>
          <w:sz w:val="22"/>
          <w:szCs w:val="22"/>
        </w:rPr>
        <w:t>Z</w:t>
      </w:r>
      <w:r w:rsidRPr="004F4DE6">
        <w:rPr>
          <w:rFonts w:asciiTheme="minorHAnsi" w:hAnsiTheme="minorHAnsi" w:cstheme="minorHAnsi"/>
          <w:sz w:val="22"/>
          <w:szCs w:val="22"/>
        </w:rPr>
        <w:t xml:space="preserve">hotovitel povinen vrátit, do doby jejich vrácení. Zhotovitel rovněž odpovídá </w:t>
      </w:r>
      <w:r w:rsidR="001E12D7" w:rsidRPr="004F4DE6">
        <w:rPr>
          <w:rFonts w:asciiTheme="minorHAnsi" w:hAnsiTheme="minorHAnsi" w:cstheme="minorHAnsi"/>
          <w:sz w:val="22"/>
          <w:szCs w:val="22"/>
        </w:rPr>
        <w:t>O</w:t>
      </w:r>
      <w:r w:rsidRPr="004F4DE6">
        <w:rPr>
          <w:rFonts w:asciiTheme="minorHAnsi" w:hAnsiTheme="minorHAnsi" w:cstheme="minorHAnsi"/>
          <w:sz w:val="22"/>
          <w:szCs w:val="22"/>
        </w:rPr>
        <w:t xml:space="preserve">bjednateli za veškeré škody způsobené činností </w:t>
      </w:r>
      <w:r w:rsidR="00EE101A" w:rsidRPr="004F4DE6">
        <w:rPr>
          <w:rFonts w:asciiTheme="minorHAnsi" w:hAnsiTheme="minorHAnsi" w:cstheme="minorHAnsi"/>
          <w:sz w:val="22"/>
          <w:szCs w:val="22"/>
        </w:rPr>
        <w:t>Z</w:t>
      </w:r>
      <w:r w:rsidRPr="004F4DE6">
        <w:rPr>
          <w:rFonts w:asciiTheme="minorHAnsi" w:hAnsiTheme="minorHAnsi" w:cstheme="minorHAnsi"/>
          <w:sz w:val="22"/>
          <w:szCs w:val="22"/>
        </w:rPr>
        <w:t xml:space="preserve">hotovitele či subdodavateli </w:t>
      </w:r>
      <w:r w:rsidR="00EE101A" w:rsidRPr="004F4DE6">
        <w:rPr>
          <w:rFonts w:asciiTheme="minorHAnsi" w:hAnsiTheme="minorHAnsi" w:cstheme="minorHAnsi"/>
          <w:sz w:val="22"/>
          <w:szCs w:val="22"/>
        </w:rPr>
        <w:t>v souvislosti s plněním této S</w:t>
      </w:r>
      <w:r w:rsidRPr="004F4DE6">
        <w:rPr>
          <w:rFonts w:asciiTheme="minorHAnsi" w:hAnsiTheme="minorHAnsi" w:cstheme="minorHAnsi"/>
          <w:sz w:val="22"/>
          <w:szCs w:val="22"/>
        </w:rPr>
        <w:t>mlouvy.</w:t>
      </w:r>
    </w:p>
    <w:p w14:paraId="52C6A9FD" w14:textId="345AC6D4" w:rsidR="00EE101A" w:rsidRPr="00FA1B43" w:rsidRDefault="007C4767" w:rsidP="00FA1B43">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Objednatel je vlastníkem zhotovov</w:t>
      </w:r>
      <w:r w:rsidR="00EE101A" w:rsidRPr="004F4DE6">
        <w:rPr>
          <w:rFonts w:asciiTheme="minorHAnsi" w:hAnsiTheme="minorHAnsi" w:cstheme="minorHAnsi"/>
          <w:sz w:val="22"/>
          <w:szCs w:val="22"/>
        </w:rPr>
        <w:t>aného díla a všech věcí, které Z</w:t>
      </w:r>
      <w:r w:rsidRPr="004F4DE6">
        <w:rPr>
          <w:rFonts w:asciiTheme="minorHAnsi" w:hAnsiTheme="minorHAnsi" w:cstheme="minorHAnsi"/>
          <w:sz w:val="22"/>
          <w:szCs w:val="22"/>
        </w:rPr>
        <w:t>hotovitel opatřil k provedení díla od okamžiku jejich zabudování do díla.</w:t>
      </w:r>
    </w:p>
    <w:p w14:paraId="2A7429BA" w14:textId="77777777" w:rsidR="007C4767" w:rsidRPr="004F4DE6" w:rsidRDefault="007C4767" w:rsidP="00EE101A">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Veškeré věci, podklady a další doklady, k</w:t>
      </w:r>
      <w:r w:rsidR="00EE101A" w:rsidRPr="004F4DE6">
        <w:rPr>
          <w:rFonts w:asciiTheme="minorHAnsi" w:hAnsiTheme="minorHAnsi" w:cstheme="minorHAnsi"/>
          <w:sz w:val="22"/>
          <w:szCs w:val="22"/>
        </w:rPr>
        <w:t>teré byly Objednatelem Z</w:t>
      </w:r>
      <w:r w:rsidRPr="004F4DE6">
        <w:rPr>
          <w:rFonts w:asciiTheme="minorHAnsi" w:hAnsiTheme="minorHAnsi" w:cstheme="minorHAnsi"/>
          <w:sz w:val="22"/>
          <w:szCs w:val="22"/>
        </w:rPr>
        <w:t xml:space="preserve">hotoviteli předány a nestaly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 xml:space="preserve">se součástí díla, zůstávají ve vlastnictví </w:t>
      </w:r>
      <w:r w:rsidR="00EE101A" w:rsidRPr="004F4DE6">
        <w:rPr>
          <w:rFonts w:asciiTheme="minorHAnsi" w:hAnsiTheme="minorHAnsi" w:cstheme="minorHAnsi"/>
          <w:sz w:val="22"/>
          <w:szCs w:val="22"/>
        </w:rPr>
        <w:t>O</w:t>
      </w:r>
      <w:r w:rsidRPr="004F4DE6">
        <w:rPr>
          <w:rFonts w:asciiTheme="minorHAnsi" w:hAnsiTheme="minorHAnsi" w:cstheme="minorHAnsi"/>
          <w:sz w:val="22"/>
          <w:szCs w:val="22"/>
        </w:rPr>
        <w:t xml:space="preserve">bjednatele, resp. </w:t>
      </w:r>
      <w:r w:rsidR="00EE101A" w:rsidRPr="004F4DE6">
        <w:rPr>
          <w:rFonts w:asciiTheme="minorHAnsi" w:hAnsiTheme="minorHAnsi" w:cstheme="minorHAnsi"/>
          <w:sz w:val="22"/>
          <w:szCs w:val="22"/>
        </w:rPr>
        <w:t>O</w:t>
      </w:r>
      <w:r w:rsidRPr="004F4DE6">
        <w:rPr>
          <w:rFonts w:asciiTheme="minorHAnsi" w:hAnsiTheme="minorHAnsi" w:cstheme="minorHAnsi"/>
          <w:sz w:val="22"/>
          <w:szCs w:val="22"/>
        </w:rPr>
        <w:t>bjednatel zůstává osobou oprávněnou k jejich zp</w:t>
      </w:r>
      <w:r w:rsidR="00EE101A" w:rsidRPr="004F4DE6">
        <w:rPr>
          <w:rFonts w:asciiTheme="minorHAnsi" w:hAnsiTheme="minorHAnsi" w:cstheme="minorHAnsi"/>
          <w:sz w:val="22"/>
          <w:szCs w:val="22"/>
        </w:rPr>
        <w:t>ětnému převzetí. Zhotovitel je O</w:t>
      </w:r>
      <w:r w:rsidRPr="004F4DE6">
        <w:rPr>
          <w:rFonts w:asciiTheme="minorHAnsi" w:hAnsiTheme="minorHAnsi" w:cstheme="minorHAnsi"/>
          <w:sz w:val="22"/>
          <w:szCs w:val="22"/>
        </w:rPr>
        <w:t xml:space="preserve">bjednateli povinen tyto věci, podklady či ostatní doklady vrátit na výzvu </w:t>
      </w:r>
      <w:r w:rsidR="00EE101A" w:rsidRPr="004F4DE6">
        <w:rPr>
          <w:rFonts w:asciiTheme="minorHAnsi" w:hAnsiTheme="minorHAnsi" w:cstheme="minorHAnsi"/>
          <w:sz w:val="22"/>
          <w:szCs w:val="22"/>
        </w:rPr>
        <w:t>O</w:t>
      </w:r>
      <w:r w:rsidRPr="004F4DE6">
        <w:rPr>
          <w:rFonts w:asciiTheme="minorHAnsi" w:hAnsiTheme="minorHAnsi" w:cstheme="minorHAnsi"/>
          <w:sz w:val="22"/>
          <w:szCs w:val="22"/>
        </w:rPr>
        <w:t xml:space="preserve">bjednatele, a to nejpozději ke dni řádného předání díla, s výjimkou těch, které prokazatelně a oprávněně spotřeboval k naplnění svých závazků z této </w:t>
      </w:r>
      <w:r w:rsidR="00EE101A" w:rsidRPr="004F4DE6">
        <w:rPr>
          <w:rFonts w:asciiTheme="minorHAnsi" w:hAnsiTheme="minorHAnsi" w:cstheme="minorHAnsi"/>
          <w:sz w:val="22"/>
          <w:szCs w:val="22"/>
        </w:rPr>
        <w:t>S</w:t>
      </w:r>
      <w:r w:rsidRPr="004F4DE6">
        <w:rPr>
          <w:rFonts w:asciiTheme="minorHAnsi" w:hAnsiTheme="minorHAnsi" w:cstheme="minorHAnsi"/>
          <w:sz w:val="22"/>
          <w:szCs w:val="22"/>
        </w:rPr>
        <w:t xml:space="preserve">mlouvy. </w:t>
      </w:r>
    </w:p>
    <w:p w14:paraId="45717DBE" w14:textId="77777777" w:rsidR="007C4767" w:rsidRPr="004F4DE6" w:rsidRDefault="007C4767" w:rsidP="001A2101">
      <w:pPr>
        <w:pStyle w:val="BodyText21"/>
        <w:widowControl/>
        <w:ind w:firstLine="708"/>
        <w:rPr>
          <w:rFonts w:asciiTheme="minorHAnsi" w:hAnsiTheme="minorHAnsi" w:cstheme="minorHAnsi"/>
          <w:szCs w:val="22"/>
        </w:rPr>
      </w:pPr>
    </w:p>
    <w:p w14:paraId="2DF1AC34" w14:textId="77777777" w:rsidR="001A2101" w:rsidRPr="004F4DE6" w:rsidRDefault="001A2101" w:rsidP="007A375C">
      <w:pPr>
        <w:pStyle w:val="Zkladntext"/>
        <w:numPr>
          <w:ilvl w:val="0"/>
          <w:numId w:val="17"/>
        </w:numPr>
        <w:spacing w:after="0"/>
        <w:jc w:val="center"/>
        <w:rPr>
          <w:rFonts w:asciiTheme="minorHAnsi" w:hAnsiTheme="minorHAnsi" w:cstheme="minorHAnsi"/>
          <w:sz w:val="22"/>
          <w:szCs w:val="22"/>
        </w:rPr>
      </w:pPr>
    </w:p>
    <w:p w14:paraId="2B6819FD" w14:textId="77777777" w:rsidR="009627BF" w:rsidRPr="004F4DE6" w:rsidRDefault="007A375C" w:rsidP="007A375C">
      <w:pPr>
        <w:keepNext/>
        <w:jc w:val="center"/>
        <w:rPr>
          <w:rFonts w:asciiTheme="minorHAnsi" w:hAnsiTheme="minorHAnsi" w:cstheme="minorHAnsi"/>
          <w:b/>
          <w:sz w:val="22"/>
          <w:szCs w:val="22"/>
        </w:rPr>
      </w:pPr>
      <w:r w:rsidRPr="004F4DE6">
        <w:rPr>
          <w:rFonts w:asciiTheme="minorHAnsi" w:hAnsiTheme="minorHAnsi" w:cstheme="minorHAnsi"/>
          <w:b/>
          <w:sz w:val="22"/>
          <w:szCs w:val="22"/>
        </w:rPr>
        <w:t>SMLUVNÍ POKUTA A ÚROK Z PRODLENÍ</w:t>
      </w:r>
    </w:p>
    <w:p w14:paraId="53B9C33E" w14:textId="77777777" w:rsidR="00904F0F" w:rsidRPr="004F4DE6" w:rsidRDefault="00904F0F" w:rsidP="00904F0F">
      <w:pPr>
        <w:pStyle w:val="Odstavecseseznamem"/>
        <w:rPr>
          <w:rFonts w:asciiTheme="minorHAnsi" w:hAnsiTheme="minorHAnsi" w:cstheme="minorHAnsi"/>
          <w:sz w:val="22"/>
          <w:szCs w:val="22"/>
        </w:rPr>
      </w:pPr>
    </w:p>
    <w:p w14:paraId="1E14C502" w14:textId="5023BC49" w:rsidR="001872BC" w:rsidRPr="00FA1B43" w:rsidRDefault="007A375C" w:rsidP="00FA1B43">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Smluvní strany se dohodly, že v případě každého jednotlivého porušení ustanovení článku III. odst. 3.1 o zahájení nebo ukončení prací dle této smlouvy, článku V. a článku </w:t>
      </w:r>
      <w:r w:rsidR="001872BC" w:rsidRPr="004F4DE6">
        <w:rPr>
          <w:rFonts w:asciiTheme="minorHAnsi" w:hAnsiTheme="minorHAnsi" w:cstheme="minorHAnsi"/>
          <w:sz w:val="22"/>
          <w:szCs w:val="22"/>
        </w:rPr>
        <w:t>VIII</w:t>
      </w:r>
      <w:r w:rsidRPr="004F4DE6">
        <w:rPr>
          <w:rFonts w:asciiTheme="minorHAnsi" w:hAnsiTheme="minorHAnsi" w:cstheme="minorHAnsi"/>
          <w:sz w:val="22"/>
          <w:szCs w:val="22"/>
        </w:rPr>
        <w:t>. odst.</w:t>
      </w:r>
      <w:r w:rsidR="001872BC" w:rsidRPr="004F4DE6">
        <w:rPr>
          <w:rFonts w:asciiTheme="minorHAnsi" w:hAnsiTheme="minorHAnsi" w:cstheme="minorHAnsi"/>
          <w:sz w:val="22"/>
          <w:szCs w:val="22"/>
        </w:rPr>
        <w:t xml:space="preserve"> 8</w:t>
      </w:r>
      <w:r w:rsidRPr="004F4DE6">
        <w:rPr>
          <w:rFonts w:asciiTheme="minorHAnsi" w:hAnsiTheme="minorHAnsi" w:cstheme="minorHAnsi"/>
          <w:sz w:val="22"/>
          <w:szCs w:val="22"/>
        </w:rPr>
        <w:t>.5</w:t>
      </w:r>
      <w:r w:rsidR="00EE101A" w:rsidRPr="004F4DE6">
        <w:rPr>
          <w:rFonts w:asciiTheme="minorHAnsi" w:hAnsiTheme="minorHAnsi" w:cstheme="minorHAnsi"/>
          <w:sz w:val="22"/>
          <w:szCs w:val="22"/>
        </w:rPr>
        <w:t xml:space="preserve"> této S</w:t>
      </w:r>
      <w:r w:rsidR="00097181" w:rsidRPr="004F4DE6">
        <w:rPr>
          <w:rFonts w:asciiTheme="minorHAnsi" w:hAnsiTheme="minorHAnsi" w:cstheme="minorHAnsi"/>
          <w:sz w:val="22"/>
          <w:szCs w:val="22"/>
        </w:rPr>
        <w:t>mlouvy Z</w:t>
      </w:r>
      <w:r w:rsidRPr="004F4DE6">
        <w:rPr>
          <w:rFonts w:asciiTheme="minorHAnsi" w:hAnsiTheme="minorHAnsi" w:cstheme="minorHAnsi"/>
          <w:sz w:val="22"/>
          <w:szCs w:val="22"/>
        </w:rPr>
        <w:t xml:space="preserve">hotovitelem je </w:t>
      </w:r>
      <w:r w:rsidR="00097181" w:rsidRPr="004F4DE6">
        <w:rPr>
          <w:rFonts w:asciiTheme="minorHAnsi" w:hAnsiTheme="minorHAnsi" w:cstheme="minorHAnsi"/>
          <w:sz w:val="22"/>
          <w:szCs w:val="22"/>
        </w:rPr>
        <w:t>O</w:t>
      </w:r>
      <w:r w:rsidRPr="004F4DE6">
        <w:rPr>
          <w:rFonts w:asciiTheme="minorHAnsi" w:hAnsiTheme="minorHAnsi" w:cstheme="minorHAnsi"/>
          <w:sz w:val="22"/>
          <w:szCs w:val="22"/>
        </w:rPr>
        <w:t xml:space="preserve">bjednatel oprávněn uplatnit vůči </w:t>
      </w:r>
      <w:r w:rsidR="00097181" w:rsidRPr="004F4DE6">
        <w:rPr>
          <w:rFonts w:asciiTheme="minorHAnsi" w:hAnsiTheme="minorHAnsi" w:cstheme="minorHAnsi"/>
          <w:sz w:val="22"/>
          <w:szCs w:val="22"/>
        </w:rPr>
        <w:t>Z</w:t>
      </w:r>
      <w:r w:rsidRPr="004F4DE6">
        <w:rPr>
          <w:rFonts w:asciiTheme="minorHAnsi" w:hAnsiTheme="minorHAnsi" w:cstheme="minorHAnsi"/>
          <w:sz w:val="22"/>
          <w:szCs w:val="22"/>
        </w:rPr>
        <w:t xml:space="preserve">hotoviteli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 xml:space="preserve">ve smyslu ustanovení § 2050 </w:t>
      </w:r>
      <w:r w:rsidR="00097181" w:rsidRPr="004F4DE6">
        <w:rPr>
          <w:rFonts w:asciiTheme="minorHAnsi" w:hAnsiTheme="minorHAnsi" w:cstheme="minorHAnsi"/>
          <w:sz w:val="22"/>
          <w:szCs w:val="22"/>
        </w:rPr>
        <w:t>OZ</w:t>
      </w:r>
      <w:r w:rsidRPr="004F4DE6">
        <w:rPr>
          <w:rFonts w:asciiTheme="minorHAnsi" w:hAnsiTheme="minorHAnsi" w:cstheme="minorHAnsi"/>
          <w:sz w:val="22"/>
          <w:szCs w:val="22"/>
        </w:rPr>
        <w:t>, smluvní pokutu ve výši 0,</w:t>
      </w:r>
      <w:r w:rsidR="00D63FA6" w:rsidRPr="004F4DE6">
        <w:rPr>
          <w:rFonts w:asciiTheme="minorHAnsi" w:hAnsiTheme="minorHAnsi" w:cstheme="minorHAnsi"/>
          <w:sz w:val="22"/>
          <w:szCs w:val="22"/>
        </w:rPr>
        <w:t>05</w:t>
      </w:r>
      <w:r w:rsidRPr="004F4DE6">
        <w:rPr>
          <w:rFonts w:asciiTheme="minorHAnsi" w:hAnsiTheme="minorHAnsi" w:cstheme="minorHAnsi"/>
          <w:sz w:val="22"/>
          <w:szCs w:val="22"/>
        </w:rPr>
        <w:t xml:space="preserve"> % z ceny za provedení díla, včetně DPH, a to za každý den prodlení. </w:t>
      </w:r>
    </w:p>
    <w:p w14:paraId="1DD68D29" w14:textId="77777777" w:rsidR="007A375C" w:rsidRPr="004F4DE6" w:rsidRDefault="007A375C" w:rsidP="001872BC">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Smluvní strany</w:t>
      </w:r>
      <w:r w:rsidR="00F021F3" w:rsidRPr="004F4DE6">
        <w:rPr>
          <w:rFonts w:asciiTheme="minorHAnsi" w:hAnsiTheme="minorHAnsi" w:cstheme="minorHAnsi"/>
          <w:sz w:val="22"/>
          <w:szCs w:val="22"/>
        </w:rPr>
        <w:t xml:space="preserve"> se dohodly, že v případě, kdy Z</w:t>
      </w:r>
      <w:r w:rsidRPr="004F4DE6">
        <w:rPr>
          <w:rFonts w:asciiTheme="minorHAnsi" w:hAnsiTheme="minorHAnsi" w:cstheme="minorHAnsi"/>
          <w:sz w:val="22"/>
          <w:szCs w:val="22"/>
        </w:rPr>
        <w:t xml:space="preserve">hotovitel poruší jakýkoli svůj závazek, který mu vyplývá z této Smlouvy nebo poruší povinnosti, které vyplynuly z následných jednání obou </w:t>
      </w:r>
      <w:r w:rsidRPr="004F4DE6">
        <w:rPr>
          <w:rFonts w:asciiTheme="minorHAnsi" w:hAnsiTheme="minorHAnsi" w:cstheme="minorHAnsi"/>
          <w:sz w:val="22"/>
          <w:szCs w:val="22"/>
        </w:rPr>
        <w:lastRenderedPageBreak/>
        <w:t>Smluvních stran při plnění této Smlouvy</w:t>
      </w:r>
      <w:r w:rsidR="00E25AD1" w:rsidRPr="004F4DE6">
        <w:rPr>
          <w:rFonts w:asciiTheme="minorHAnsi" w:hAnsiTheme="minorHAnsi" w:cstheme="minorHAnsi"/>
          <w:sz w:val="22"/>
          <w:szCs w:val="22"/>
        </w:rPr>
        <w:t>, je O</w:t>
      </w:r>
      <w:r w:rsidRPr="004F4DE6">
        <w:rPr>
          <w:rFonts w:asciiTheme="minorHAnsi" w:hAnsiTheme="minorHAnsi" w:cstheme="minorHAnsi"/>
          <w:sz w:val="22"/>
          <w:szCs w:val="22"/>
        </w:rPr>
        <w:t xml:space="preserve">bjednatel oprávněn uplatnit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ve smyslu ustanovení § 2050 OZ, smluvní pokutu ve výši 0,</w:t>
      </w:r>
      <w:r w:rsidR="00D63FA6" w:rsidRPr="004F4DE6">
        <w:rPr>
          <w:rFonts w:asciiTheme="minorHAnsi" w:hAnsiTheme="minorHAnsi" w:cstheme="minorHAnsi"/>
          <w:sz w:val="22"/>
          <w:szCs w:val="22"/>
        </w:rPr>
        <w:t>05</w:t>
      </w:r>
      <w:r w:rsidRPr="004F4DE6">
        <w:rPr>
          <w:rFonts w:asciiTheme="minorHAnsi" w:hAnsiTheme="minorHAnsi" w:cstheme="minorHAnsi"/>
          <w:sz w:val="22"/>
          <w:szCs w:val="22"/>
        </w:rPr>
        <w:t xml:space="preserve"> % z ceny za provedení díla, včetně DPH, a to za každé porušení Smlouvy zvlášť.   </w:t>
      </w:r>
    </w:p>
    <w:p w14:paraId="4AF2108C" w14:textId="77777777" w:rsidR="001872BC" w:rsidRPr="004F4DE6" w:rsidRDefault="001872BC" w:rsidP="001872BC">
      <w:pPr>
        <w:pStyle w:val="Odstavecseseznamem"/>
        <w:rPr>
          <w:rFonts w:asciiTheme="minorHAnsi" w:hAnsiTheme="minorHAnsi" w:cstheme="minorHAnsi"/>
          <w:sz w:val="22"/>
          <w:szCs w:val="22"/>
        </w:rPr>
      </w:pPr>
    </w:p>
    <w:p w14:paraId="7891C6AA" w14:textId="1891C3B4" w:rsidR="001872BC" w:rsidRPr="00FA1B43" w:rsidRDefault="007A375C" w:rsidP="00FA1B43">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Smluvní pokuta je splatná do třiceti dnů od data, kdy byla povinné straně doručena písemná výzva k jejímu zaplacení ze strany oprávněné strany, a to na účet oprávněné strany uvedený v písemné výzvě. Smluvní strany staví na jisto, že při plnění této Smlouvy se neuplatní vyloučení práva Objednatele na náhradu škody ve smyslu § 2050 OZ. Ustanovením o smluvní pokutě není dotčeno právo Objednatele na náhradu škody zvlášť a v plné výši. </w:t>
      </w:r>
    </w:p>
    <w:p w14:paraId="0B7F583B" w14:textId="165356DC" w:rsidR="007A375C" w:rsidRDefault="007A375C" w:rsidP="001872BC">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Smluvní strany si sjednávání </w:t>
      </w:r>
      <w:r w:rsidR="00D63FA6" w:rsidRPr="004F4DE6">
        <w:rPr>
          <w:rFonts w:asciiTheme="minorHAnsi" w:hAnsiTheme="minorHAnsi" w:cstheme="minorHAnsi"/>
          <w:sz w:val="22"/>
          <w:szCs w:val="22"/>
        </w:rPr>
        <w:t>pro případ prodlení kterékoliv S</w:t>
      </w:r>
      <w:r w:rsidRPr="004F4DE6">
        <w:rPr>
          <w:rFonts w:asciiTheme="minorHAnsi" w:hAnsiTheme="minorHAnsi" w:cstheme="minorHAnsi"/>
          <w:sz w:val="22"/>
          <w:szCs w:val="22"/>
        </w:rPr>
        <w:t>mluvní strany s plněním peněžitého závazku dle této Smlouvy úrok z prodlení ve výši 0,05 % z neuhrazené části peněžitého závazku denně, a to za každý den prodlení.</w:t>
      </w:r>
    </w:p>
    <w:p w14:paraId="1637EE6C" w14:textId="77777777" w:rsidR="004F4DE6" w:rsidRPr="004F4DE6" w:rsidRDefault="004F4DE6" w:rsidP="004F4DE6">
      <w:pPr>
        <w:pStyle w:val="Zkladntext"/>
        <w:spacing w:after="0"/>
        <w:ind w:left="480" w:firstLine="0"/>
        <w:jc w:val="both"/>
        <w:rPr>
          <w:rFonts w:asciiTheme="minorHAnsi" w:hAnsiTheme="minorHAnsi" w:cstheme="minorHAnsi"/>
          <w:sz w:val="22"/>
          <w:szCs w:val="22"/>
        </w:rPr>
      </w:pPr>
    </w:p>
    <w:p w14:paraId="2F687546" w14:textId="77777777" w:rsidR="00D63FA6" w:rsidRPr="004F4DE6" w:rsidRDefault="00D63FA6" w:rsidP="00904F0F">
      <w:pPr>
        <w:pStyle w:val="Zkladntext"/>
        <w:spacing w:after="0"/>
        <w:ind w:left="480" w:firstLine="0"/>
        <w:jc w:val="both"/>
        <w:rPr>
          <w:rFonts w:asciiTheme="minorHAnsi" w:hAnsiTheme="minorHAnsi" w:cstheme="minorHAnsi"/>
          <w:sz w:val="22"/>
          <w:szCs w:val="22"/>
        </w:rPr>
      </w:pPr>
    </w:p>
    <w:p w14:paraId="5567CDDA" w14:textId="77777777" w:rsidR="009627BF" w:rsidRPr="004F4DE6" w:rsidRDefault="009627BF" w:rsidP="009627BF">
      <w:pPr>
        <w:pStyle w:val="Zkladntext"/>
        <w:keepNext/>
        <w:numPr>
          <w:ilvl w:val="0"/>
          <w:numId w:val="17"/>
        </w:numPr>
        <w:spacing w:after="0"/>
        <w:jc w:val="center"/>
        <w:rPr>
          <w:rFonts w:asciiTheme="minorHAnsi" w:hAnsiTheme="minorHAnsi" w:cstheme="minorHAnsi"/>
          <w:b/>
          <w:bCs/>
          <w:sz w:val="22"/>
          <w:szCs w:val="22"/>
        </w:rPr>
      </w:pPr>
    </w:p>
    <w:bookmarkEnd w:id="33"/>
    <w:p w14:paraId="0A5112B8" w14:textId="77777777" w:rsidR="009627BF" w:rsidRPr="004F4DE6" w:rsidRDefault="009627BF" w:rsidP="009627BF">
      <w:pPr>
        <w:keepNext/>
        <w:jc w:val="center"/>
        <w:rPr>
          <w:rFonts w:asciiTheme="minorHAnsi" w:hAnsiTheme="minorHAnsi" w:cstheme="minorHAnsi"/>
          <w:b/>
          <w:sz w:val="22"/>
          <w:szCs w:val="22"/>
        </w:rPr>
      </w:pPr>
      <w:r w:rsidRPr="004F4DE6">
        <w:rPr>
          <w:rFonts w:asciiTheme="minorHAnsi" w:hAnsiTheme="minorHAnsi" w:cstheme="minorHAnsi"/>
          <w:b/>
          <w:sz w:val="22"/>
          <w:szCs w:val="22"/>
        </w:rPr>
        <w:t>ZÁVĚREČNÁ USTANOVENÍ</w:t>
      </w:r>
    </w:p>
    <w:p w14:paraId="6347CD3F" w14:textId="77777777" w:rsidR="00904F0F" w:rsidRPr="004F4DE6" w:rsidRDefault="00904F0F" w:rsidP="009627BF">
      <w:pPr>
        <w:keepNext/>
        <w:jc w:val="center"/>
        <w:rPr>
          <w:rFonts w:asciiTheme="minorHAnsi" w:hAnsiTheme="minorHAnsi" w:cstheme="minorHAnsi"/>
          <w:b/>
          <w:sz w:val="22"/>
          <w:szCs w:val="22"/>
        </w:rPr>
      </w:pPr>
    </w:p>
    <w:p w14:paraId="2BEAB1BE" w14:textId="6E78199B" w:rsidR="007C4767" w:rsidRPr="00FA1B43" w:rsidRDefault="009627BF" w:rsidP="00FA1B43">
      <w:pPr>
        <w:pStyle w:val="Zkladntext"/>
        <w:keepNext/>
        <w:numPr>
          <w:ilvl w:val="1"/>
          <w:numId w:val="17"/>
        </w:numPr>
        <w:spacing w:after="0"/>
        <w:ind w:hanging="720"/>
        <w:jc w:val="both"/>
        <w:rPr>
          <w:rFonts w:asciiTheme="minorHAnsi" w:hAnsiTheme="minorHAnsi" w:cstheme="minorHAnsi"/>
          <w:sz w:val="22"/>
          <w:szCs w:val="22"/>
        </w:rPr>
      </w:pPr>
      <w:bookmarkStart w:id="34" w:name="_DV_M589"/>
      <w:bookmarkStart w:id="35" w:name="_Ref406153988"/>
      <w:bookmarkStart w:id="36" w:name="_Ref406132479"/>
      <w:bookmarkEnd w:id="34"/>
      <w:r w:rsidRPr="004F4DE6">
        <w:rPr>
          <w:rFonts w:asciiTheme="minorHAnsi" w:hAnsiTheme="minorHAnsi" w:cstheme="minorHAnsi"/>
          <w:sz w:val="22"/>
          <w:szCs w:val="22"/>
        </w:rPr>
        <w:t xml:space="preserve">Tato Smlouva nabývá platnosti </w:t>
      </w:r>
      <w:r w:rsidR="0001243B" w:rsidRPr="004F4DE6">
        <w:rPr>
          <w:rFonts w:asciiTheme="minorHAnsi" w:hAnsiTheme="minorHAnsi" w:cstheme="minorHAnsi"/>
          <w:sz w:val="22"/>
          <w:szCs w:val="22"/>
        </w:rPr>
        <w:t>dnem podpisu oběma S</w:t>
      </w:r>
      <w:r w:rsidRPr="004F4DE6">
        <w:rPr>
          <w:rFonts w:asciiTheme="minorHAnsi" w:hAnsiTheme="minorHAnsi" w:cstheme="minorHAnsi"/>
          <w:sz w:val="22"/>
          <w:szCs w:val="22"/>
        </w:rPr>
        <w:t xml:space="preserve">mluvními stranami a účinnosti dnem zveřejnění </w:t>
      </w:r>
      <w:r w:rsidR="0001243B" w:rsidRPr="004F4DE6">
        <w:rPr>
          <w:rFonts w:asciiTheme="minorHAnsi" w:hAnsiTheme="minorHAnsi" w:cstheme="minorHAnsi"/>
          <w:sz w:val="22"/>
          <w:szCs w:val="22"/>
        </w:rPr>
        <w:t>S</w:t>
      </w:r>
      <w:r w:rsidRPr="004F4DE6">
        <w:rPr>
          <w:rFonts w:asciiTheme="minorHAnsi" w:hAnsiTheme="minorHAnsi" w:cstheme="minorHAnsi"/>
          <w:sz w:val="22"/>
          <w:szCs w:val="22"/>
        </w:rPr>
        <w:t xml:space="preserve">mlouvy vč. Jejich příloh v registru smluv dle zákona č. 340/2015 Sb., o zvláštních podmínkách účinnosti některých smluv, uveřejňování těchto smluv a o registru smluv (zákon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 xml:space="preserve">o registru smluv). Smluvní strany se dohodly, že uveřejnění smlouvy dle zákona o registru smluv zajistí zasláním správci registru smluv </w:t>
      </w:r>
      <w:r w:rsidR="0090539C" w:rsidRPr="004F4DE6">
        <w:rPr>
          <w:rFonts w:asciiTheme="minorHAnsi" w:hAnsiTheme="minorHAnsi" w:cstheme="minorHAnsi"/>
          <w:sz w:val="22"/>
          <w:szCs w:val="22"/>
        </w:rPr>
        <w:t>Objednatel</w:t>
      </w:r>
      <w:r w:rsidRPr="004F4DE6">
        <w:rPr>
          <w:rFonts w:asciiTheme="minorHAnsi" w:hAnsiTheme="minorHAnsi" w:cstheme="minorHAnsi"/>
          <w:sz w:val="22"/>
          <w:szCs w:val="22"/>
        </w:rPr>
        <w:t xml:space="preserve">. Smluvní strany vysloveně souhlasí se </w:t>
      </w:r>
      <w:r w:rsidR="00D63FA6" w:rsidRPr="004F4DE6">
        <w:rPr>
          <w:rFonts w:asciiTheme="minorHAnsi" w:hAnsiTheme="minorHAnsi" w:cstheme="minorHAnsi"/>
          <w:sz w:val="22"/>
          <w:szCs w:val="22"/>
        </w:rPr>
        <w:t>z</w:t>
      </w:r>
      <w:r w:rsidRPr="004F4DE6">
        <w:rPr>
          <w:rFonts w:asciiTheme="minorHAnsi" w:hAnsiTheme="minorHAnsi" w:cstheme="minorHAnsi"/>
          <w:sz w:val="22"/>
          <w:szCs w:val="22"/>
        </w:rPr>
        <w:t xml:space="preserve">veřejněním této </w:t>
      </w:r>
      <w:r w:rsidR="0001243B" w:rsidRPr="004F4DE6">
        <w:rPr>
          <w:rFonts w:asciiTheme="minorHAnsi" w:hAnsiTheme="minorHAnsi" w:cstheme="minorHAnsi"/>
          <w:sz w:val="22"/>
          <w:szCs w:val="22"/>
        </w:rPr>
        <w:t>S</w:t>
      </w:r>
      <w:r w:rsidRPr="004F4DE6">
        <w:rPr>
          <w:rFonts w:asciiTheme="minorHAnsi" w:hAnsiTheme="minorHAnsi" w:cstheme="minorHAnsi"/>
          <w:sz w:val="22"/>
          <w:szCs w:val="22"/>
        </w:rPr>
        <w:t>mlouvy v jejím plném rozsahu, včetně příloh a dodatků v registru smluv vedeném Ministerstvem vnitra ve smyslu zákona o registru smluv.</w:t>
      </w:r>
      <w:bookmarkStart w:id="37" w:name="_DV_M591"/>
      <w:bookmarkEnd w:id="37"/>
    </w:p>
    <w:p w14:paraId="6643E183" w14:textId="61E9FA30" w:rsidR="007C4767" w:rsidRPr="00FA1B43" w:rsidRDefault="007C4767" w:rsidP="00FA1B43">
      <w:pPr>
        <w:pStyle w:val="Zkladntext"/>
        <w:keepN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 xml:space="preserve">Objednatel i Zhotovitel jsou oprávněni vypovědět tuto Smlouvu, a to i bez udání důvodu,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na základě písemné výpovědi. Výpovědní lhůta činí tři měsíce a počíná běžet od prvního dne kalendářního měsíce následujícího po doručení výpovědi druhé Smluvní straně.</w:t>
      </w:r>
    </w:p>
    <w:p w14:paraId="136039EC" w14:textId="0DF0F0E2" w:rsidR="009627BF" w:rsidRPr="00FA1B43" w:rsidRDefault="0090539C" w:rsidP="00FA1B43">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w:t>
      </w:r>
      <w:r w:rsidR="009627BF" w:rsidRPr="004F4DE6">
        <w:rPr>
          <w:rFonts w:asciiTheme="minorHAnsi" w:hAnsiTheme="minorHAnsi" w:cstheme="minorHAnsi"/>
          <w:sz w:val="22"/>
          <w:szCs w:val="22"/>
        </w:rPr>
        <w:t xml:space="preserve"> není oprávněn jakkoli přenést/převést svoje práva a povinnosti ze Smlouvy vyplývající na jinou osobu, jinak bude posuzováno jako podstatné porušení této smlouvy ze strany </w:t>
      </w:r>
      <w:r w:rsidRPr="004F4DE6">
        <w:rPr>
          <w:rFonts w:asciiTheme="minorHAnsi" w:hAnsiTheme="minorHAnsi" w:cstheme="minorHAnsi"/>
          <w:sz w:val="22"/>
          <w:szCs w:val="22"/>
        </w:rPr>
        <w:t>Zhotovitele</w:t>
      </w:r>
      <w:r w:rsidR="009627BF" w:rsidRPr="004F4DE6">
        <w:rPr>
          <w:rFonts w:asciiTheme="minorHAnsi" w:hAnsiTheme="minorHAnsi" w:cstheme="minorHAnsi"/>
          <w:sz w:val="22"/>
          <w:szCs w:val="22"/>
        </w:rPr>
        <w:t>.</w:t>
      </w:r>
    </w:p>
    <w:p w14:paraId="699B2A48" w14:textId="51268EA3" w:rsidR="009627BF" w:rsidRPr="00FA1B43" w:rsidRDefault="0090539C" w:rsidP="00FA1B43">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Zhotovitel</w:t>
      </w:r>
      <w:r w:rsidR="009627BF" w:rsidRPr="004F4DE6">
        <w:rPr>
          <w:rFonts w:asciiTheme="minorHAnsi" w:hAnsiTheme="minorHAnsi" w:cstheme="minorHAnsi"/>
          <w:color w:val="000000"/>
          <w:sz w:val="22"/>
          <w:szCs w:val="22"/>
        </w:rPr>
        <w:t xml:space="preserve"> není oprávněn jednostranně započíst jakékoli svoje splatné či nesplatné pohledávky </w:t>
      </w:r>
      <w:r w:rsidR="00766CC8" w:rsidRPr="004F4DE6">
        <w:rPr>
          <w:rFonts w:asciiTheme="minorHAnsi" w:hAnsiTheme="minorHAnsi" w:cstheme="minorHAnsi"/>
          <w:color w:val="000000"/>
          <w:sz w:val="22"/>
          <w:szCs w:val="22"/>
        </w:rPr>
        <w:br/>
      </w:r>
      <w:r w:rsidR="009627BF" w:rsidRPr="004F4DE6">
        <w:rPr>
          <w:rFonts w:asciiTheme="minorHAnsi" w:hAnsiTheme="minorHAnsi" w:cstheme="minorHAnsi"/>
          <w:color w:val="000000"/>
          <w:sz w:val="22"/>
          <w:szCs w:val="22"/>
        </w:rPr>
        <w:t xml:space="preserve">z této Smlouvy za </w:t>
      </w:r>
      <w:r w:rsidR="004F0968" w:rsidRPr="004F4DE6">
        <w:rPr>
          <w:rFonts w:asciiTheme="minorHAnsi" w:hAnsiTheme="minorHAnsi" w:cstheme="minorHAnsi"/>
          <w:color w:val="000000"/>
          <w:sz w:val="22"/>
          <w:szCs w:val="22"/>
        </w:rPr>
        <w:t>Objednatelem</w:t>
      </w:r>
      <w:r w:rsidR="009627BF" w:rsidRPr="004F4DE6">
        <w:rPr>
          <w:rFonts w:asciiTheme="minorHAnsi" w:hAnsiTheme="minorHAnsi" w:cstheme="minorHAnsi"/>
          <w:color w:val="000000"/>
          <w:sz w:val="22"/>
          <w:szCs w:val="22"/>
        </w:rPr>
        <w:t xml:space="preserve"> proti jakýmkoli pohledávkám, jež má </w:t>
      </w:r>
      <w:r w:rsidR="004F0968" w:rsidRPr="004F4DE6">
        <w:rPr>
          <w:rFonts w:asciiTheme="minorHAnsi" w:hAnsiTheme="minorHAnsi" w:cstheme="minorHAnsi"/>
          <w:color w:val="000000"/>
          <w:sz w:val="22"/>
          <w:szCs w:val="22"/>
        </w:rPr>
        <w:t>Objednatel</w:t>
      </w:r>
      <w:r w:rsidR="009627BF" w:rsidRPr="004F4DE6">
        <w:rPr>
          <w:rFonts w:asciiTheme="minorHAnsi" w:hAnsiTheme="minorHAnsi" w:cstheme="minorHAnsi"/>
          <w:color w:val="000000"/>
          <w:sz w:val="22"/>
          <w:szCs w:val="22"/>
        </w:rPr>
        <w:t xml:space="preserve"> vůči </w:t>
      </w:r>
      <w:r w:rsidR="004F0968" w:rsidRPr="004F4DE6">
        <w:rPr>
          <w:rFonts w:asciiTheme="minorHAnsi" w:hAnsiTheme="minorHAnsi" w:cstheme="minorHAnsi"/>
          <w:color w:val="000000"/>
          <w:sz w:val="22"/>
          <w:szCs w:val="22"/>
        </w:rPr>
        <w:t>Zhotoviteli</w:t>
      </w:r>
      <w:r w:rsidR="009627BF" w:rsidRPr="004F4DE6">
        <w:rPr>
          <w:rFonts w:asciiTheme="minorHAnsi" w:hAnsiTheme="minorHAnsi" w:cstheme="minorHAnsi"/>
          <w:color w:val="000000"/>
          <w:sz w:val="22"/>
          <w:szCs w:val="22"/>
        </w:rPr>
        <w:t xml:space="preserve">. </w:t>
      </w:r>
      <w:r w:rsidR="004F0968" w:rsidRPr="004F4DE6">
        <w:rPr>
          <w:rFonts w:asciiTheme="minorHAnsi" w:hAnsiTheme="minorHAnsi" w:cstheme="minorHAnsi"/>
          <w:sz w:val="22"/>
          <w:szCs w:val="22"/>
        </w:rPr>
        <w:t>Objednatel</w:t>
      </w:r>
      <w:r w:rsidR="009627BF" w:rsidRPr="004F4DE6">
        <w:rPr>
          <w:rFonts w:asciiTheme="minorHAnsi" w:hAnsiTheme="minorHAnsi" w:cstheme="minorHAnsi"/>
          <w:sz w:val="22"/>
          <w:szCs w:val="22"/>
        </w:rPr>
        <w:t xml:space="preserve"> je oprávněn započíst proti jakýmkoliv peněžitým pohledávkám </w:t>
      </w:r>
      <w:r w:rsidR="004F0968" w:rsidRPr="004F4DE6">
        <w:rPr>
          <w:rFonts w:asciiTheme="minorHAnsi" w:hAnsiTheme="minorHAnsi" w:cstheme="minorHAnsi"/>
          <w:sz w:val="22"/>
          <w:szCs w:val="22"/>
        </w:rPr>
        <w:t>Zhotovitele</w:t>
      </w:r>
      <w:r w:rsidR="009627BF" w:rsidRPr="004F4DE6">
        <w:rPr>
          <w:rFonts w:asciiTheme="minorHAnsi" w:hAnsiTheme="minorHAnsi" w:cstheme="minorHAnsi"/>
          <w:sz w:val="22"/>
          <w:szCs w:val="22"/>
        </w:rPr>
        <w:t xml:space="preserve"> za </w:t>
      </w:r>
      <w:r w:rsidR="004F0968" w:rsidRPr="004F4DE6">
        <w:rPr>
          <w:rFonts w:asciiTheme="minorHAnsi" w:hAnsiTheme="minorHAnsi" w:cstheme="minorHAnsi"/>
          <w:sz w:val="22"/>
          <w:szCs w:val="22"/>
        </w:rPr>
        <w:t>Objednatelem</w:t>
      </w:r>
      <w:r w:rsidR="009627BF" w:rsidRPr="004F4DE6">
        <w:rPr>
          <w:rFonts w:asciiTheme="minorHAnsi" w:hAnsiTheme="minorHAnsi" w:cstheme="minorHAnsi"/>
          <w:sz w:val="22"/>
          <w:szCs w:val="22"/>
        </w:rPr>
        <w:t xml:space="preserve"> své vzájemné peněžité pohledávky vzniklé dle Smlouvy. </w:t>
      </w:r>
      <w:r w:rsidR="004F0968" w:rsidRPr="004F4DE6">
        <w:rPr>
          <w:rFonts w:asciiTheme="minorHAnsi" w:hAnsiTheme="minorHAnsi" w:cstheme="minorHAnsi"/>
          <w:sz w:val="22"/>
          <w:szCs w:val="22"/>
        </w:rPr>
        <w:t>Objednatel</w:t>
      </w:r>
      <w:r w:rsidR="009627BF" w:rsidRPr="004F4DE6">
        <w:rPr>
          <w:rFonts w:asciiTheme="minorHAnsi" w:hAnsiTheme="minorHAnsi" w:cstheme="minorHAnsi"/>
          <w:color w:val="000000"/>
          <w:sz w:val="22"/>
          <w:szCs w:val="22"/>
        </w:rPr>
        <w:t xml:space="preserve"> je oprávněn </w:t>
      </w:r>
      <w:r w:rsidR="009627BF" w:rsidRPr="004F4DE6">
        <w:rPr>
          <w:rFonts w:asciiTheme="minorHAnsi" w:hAnsiTheme="minorHAnsi" w:cstheme="minorHAnsi"/>
          <w:sz w:val="22"/>
          <w:szCs w:val="22"/>
        </w:rPr>
        <w:t xml:space="preserve">vůči nesplatným peněžitým pohledávkám </w:t>
      </w:r>
      <w:r w:rsidR="004F0968" w:rsidRPr="004F4DE6">
        <w:rPr>
          <w:rFonts w:asciiTheme="minorHAnsi" w:hAnsiTheme="minorHAnsi" w:cstheme="minorHAnsi"/>
          <w:sz w:val="22"/>
          <w:szCs w:val="22"/>
        </w:rPr>
        <w:t>Zhotovitele</w:t>
      </w:r>
      <w:r w:rsidR="009627BF" w:rsidRPr="004F4DE6">
        <w:rPr>
          <w:rFonts w:asciiTheme="minorHAnsi" w:hAnsiTheme="minorHAnsi" w:cstheme="minorHAnsi"/>
          <w:sz w:val="22"/>
          <w:szCs w:val="22"/>
        </w:rPr>
        <w:t xml:space="preserve"> započíst své peněžité pohledávky splatné.</w:t>
      </w:r>
    </w:p>
    <w:p w14:paraId="475210F5" w14:textId="751E9D35" w:rsidR="009627BF" w:rsidRPr="00FA1B43" w:rsidRDefault="0090539C" w:rsidP="00FA1B43">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sz w:val="22"/>
          <w:szCs w:val="22"/>
        </w:rPr>
        <w:t>Zhotovitel</w:t>
      </w:r>
      <w:r w:rsidR="009627BF" w:rsidRPr="004F4DE6">
        <w:rPr>
          <w:rFonts w:asciiTheme="minorHAnsi" w:hAnsiTheme="minorHAnsi" w:cstheme="minorHAnsi"/>
          <w:sz w:val="22"/>
          <w:szCs w:val="22"/>
        </w:rPr>
        <w:t xml:space="preserve"> uchová v tajnosti veškeré informace, jež v souvislosti s touto Smlouvou obdržel </w:t>
      </w:r>
      <w:r w:rsidR="00766CC8" w:rsidRPr="004F4DE6">
        <w:rPr>
          <w:rFonts w:asciiTheme="minorHAnsi" w:hAnsiTheme="minorHAnsi" w:cstheme="minorHAnsi"/>
          <w:color w:val="000000"/>
          <w:sz w:val="22"/>
          <w:szCs w:val="22"/>
        </w:rPr>
        <w:br/>
      </w:r>
      <w:r w:rsidR="009627BF" w:rsidRPr="004F4DE6">
        <w:rPr>
          <w:rFonts w:asciiTheme="minorHAnsi" w:hAnsiTheme="minorHAnsi" w:cstheme="minorHAnsi"/>
          <w:sz w:val="22"/>
          <w:szCs w:val="22"/>
        </w:rPr>
        <w:t xml:space="preserve">od </w:t>
      </w:r>
      <w:r w:rsidR="004F0968" w:rsidRPr="004F4DE6">
        <w:rPr>
          <w:rFonts w:asciiTheme="minorHAnsi" w:hAnsiTheme="minorHAnsi" w:cstheme="minorHAnsi"/>
          <w:sz w:val="22"/>
          <w:szCs w:val="22"/>
        </w:rPr>
        <w:t>Objednatele</w:t>
      </w:r>
      <w:r w:rsidR="009627BF" w:rsidRPr="004F4DE6">
        <w:rPr>
          <w:rFonts w:asciiTheme="minorHAnsi" w:hAnsiTheme="minorHAnsi" w:cstheme="minorHAnsi"/>
          <w:sz w:val="22"/>
          <w:szCs w:val="22"/>
        </w:rPr>
        <w:t xml:space="preserve"> a tyto informace nezpřístupní třetí osobě bez souhlasu </w:t>
      </w:r>
      <w:r w:rsidR="004F0968" w:rsidRPr="004F4DE6">
        <w:rPr>
          <w:rFonts w:asciiTheme="minorHAnsi" w:hAnsiTheme="minorHAnsi" w:cstheme="minorHAnsi"/>
          <w:sz w:val="22"/>
          <w:szCs w:val="22"/>
        </w:rPr>
        <w:t>Objednatele</w:t>
      </w:r>
      <w:r w:rsidR="009627BF" w:rsidRPr="004F4DE6">
        <w:rPr>
          <w:rFonts w:asciiTheme="minorHAnsi" w:hAnsiTheme="minorHAnsi" w:cstheme="minorHAnsi"/>
          <w:sz w:val="22"/>
          <w:szCs w:val="22"/>
        </w:rPr>
        <w:t xml:space="preserve">, ledaže by se jednalo o zpřístupnění v souladu s touto Smlouvou, o informace </w:t>
      </w:r>
      <w:r w:rsidR="009627BF" w:rsidRPr="004F4DE6">
        <w:rPr>
          <w:rFonts w:asciiTheme="minorHAnsi" w:hAnsiTheme="minorHAnsi" w:cstheme="minorHAnsi"/>
          <w:color w:val="000000"/>
          <w:sz w:val="22"/>
          <w:szCs w:val="22"/>
        </w:rPr>
        <w:t xml:space="preserve">již veřejně přístupné </w:t>
      </w:r>
      <w:r w:rsidR="00766CC8" w:rsidRPr="004F4DE6">
        <w:rPr>
          <w:rFonts w:asciiTheme="minorHAnsi" w:hAnsiTheme="minorHAnsi" w:cstheme="minorHAnsi"/>
          <w:color w:val="000000"/>
          <w:sz w:val="22"/>
          <w:szCs w:val="22"/>
        </w:rPr>
        <w:br/>
      </w:r>
      <w:r w:rsidR="009627BF" w:rsidRPr="004F4DE6">
        <w:rPr>
          <w:rFonts w:asciiTheme="minorHAnsi" w:hAnsiTheme="minorHAnsi" w:cstheme="minorHAnsi"/>
          <w:color w:val="000000"/>
          <w:sz w:val="22"/>
          <w:szCs w:val="22"/>
        </w:rPr>
        <w:t xml:space="preserve">nebo o informace, jejichž zveřejnění nebo zpřístupnění by bylo pro </w:t>
      </w:r>
      <w:r w:rsidR="004F0968" w:rsidRPr="004F4DE6">
        <w:rPr>
          <w:rFonts w:asciiTheme="minorHAnsi" w:hAnsiTheme="minorHAnsi" w:cstheme="minorHAnsi"/>
          <w:color w:val="000000"/>
          <w:sz w:val="22"/>
          <w:szCs w:val="22"/>
        </w:rPr>
        <w:t>Zhotovitele</w:t>
      </w:r>
      <w:r w:rsidR="009627BF" w:rsidRPr="004F4DE6">
        <w:rPr>
          <w:rFonts w:asciiTheme="minorHAnsi" w:hAnsiTheme="minorHAnsi" w:cstheme="minorHAnsi"/>
          <w:color w:val="000000"/>
          <w:sz w:val="22"/>
          <w:szCs w:val="22"/>
        </w:rPr>
        <w:t xml:space="preserve"> povinné na základě právních předpisů nebo rozhodnutí soudů či správních orgánů. </w:t>
      </w:r>
      <w:r w:rsidR="004F0968" w:rsidRPr="004F4DE6">
        <w:rPr>
          <w:rFonts w:asciiTheme="minorHAnsi" w:hAnsiTheme="minorHAnsi" w:cstheme="minorHAnsi"/>
          <w:color w:val="000000"/>
          <w:sz w:val="22"/>
          <w:szCs w:val="22"/>
        </w:rPr>
        <w:t>Zhotovitel</w:t>
      </w:r>
      <w:r w:rsidR="009627BF" w:rsidRPr="004F4DE6">
        <w:rPr>
          <w:rFonts w:asciiTheme="minorHAnsi" w:hAnsiTheme="minorHAnsi" w:cstheme="minorHAnsi"/>
          <w:color w:val="000000"/>
          <w:sz w:val="22"/>
          <w:szCs w:val="22"/>
        </w:rPr>
        <w:t xml:space="preserve"> je povinen zajistit, aby se na</w:t>
      </w:r>
      <w:r w:rsidR="004F0968" w:rsidRPr="004F4DE6">
        <w:rPr>
          <w:rFonts w:asciiTheme="minorHAnsi" w:hAnsiTheme="minorHAnsi" w:cstheme="minorHAnsi"/>
          <w:color w:val="000000"/>
          <w:sz w:val="22"/>
          <w:szCs w:val="22"/>
        </w:rPr>
        <w:t xml:space="preserve"> činnostech pro Objednatele</w:t>
      </w:r>
      <w:r w:rsidR="009627BF" w:rsidRPr="004F4DE6">
        <w:rPr>
          <w:rFonts w:asciiTheme="minorHAnsi" w:hAnsiTheme="minorHAnsi" w:cstheme="minorHAnsi"/>
          <w:color w:val="000000"/>
          <w:sz w:val="22"/>
          <w:szCs w:val="22"/>
        </w:rPr>
        <w:t xml:space="preserve"> podílely pouze osoby, které jsou zavázány k povinnosti chránit důvěrné informace. </w:t>
      </w:r>
      <w:r w:rsidR="004F0968" w:rsidRPr="004F4DE6">
        <w:rPr>
          <w:rFonts w:asciiTheme="minorHAnsi" w:hAnsiTheme="minorHAnsi" w:cstheme="minorHAnsi"/>
          <w:sz w:val="22"/>
          <w:szCs w:val="22"/>
        </w:rPr>
        <w:t>Zhotovitel</w:t>
      </w:r>
      <w:r w:rsidR="004F0968" w:rsidRPr="004F4DE6">
        <w:rPr>
          <w:rFonts w:asciiTheme="minorHAnsi" w:hAnsiTheme="minorHAnsi" w:cstheme="minorHAnsi"/>
          <w:color w:val="000000"/>
          <w:sz w:val="22"/>
          <w:szCs w:val="22"/>
        </w:rPr>
        <w:t xml:space="preserve"> </w:t>
      </w:r>
      <w:r w:rsidR="009627BF" w:rsidRPr="004F4DE6">
        <w:rPr>
          <w:rFonts w:asciiTheme="minorHAnsi" w:hAnsiTheme="minorHAnsi" w:cstheme="minorHAnsi"/>
          <w:color w:val="000000"/>
          <w:sz w:val="22"/>
          <w:szCs w:val="22"/>
        </w:rPr>
        <w:t>odpovídá za škody způsobené porušením této své povinnosti.</w:t>
      </w:r>
    </w:p>
    <w:p w14:paraId="5F84BC4E" w14:textId="3BAF5181" w:rsidR="009627BF" w:rsidRPr="00FA1B43" w:rsidRDefault="0090539C" w:rsidP="00FA1B43">
      <w:pPr>
        <w:pStyle w:val="Zkladntext"/>
        <w:numPr>
          <w:ilvl w:val="1"/>
          <w:numId w:val="17"/>
        </w:numPr>
        <w:spacing w:after="0"/>
        <w:ind w:hanging="720"/>
        <w:jc w:val="both"/>
        <w:rPr>
          <w:rFonts w:asciiTheme="minorHAnsi" w:hAnsiTheme="minorHAnsi" w:cstheme="minorHAnsi"/>
          <w:color w:val="000000"/>
          <w:sz w:val="22"/>
          <w:szCs w:val="22"/>
        </w:rPr>
      </w:pPr>
      <w:r w:rsidRPr="004F4DE6">
        <w:rPr>
          <w:rFonts w:asciiTheme="minorHAnsi" w:hAnsiTheme="minorHAnsi" w:cstheme="minorHAnsi"/>
          <w:sz w:val="22"/>
          <w:szCs w:val="22"/>
        </w:rPr>
        <w:t>Zhotovitel</w:t>
      </w:r>
      <w:r w:rsidR="009627BF" w:rsidRPr="004F4DE6">
        <w:rPr>
          <w:rFonts w:asciiTheme="minorHAnsi" w:hAnsiTheme="minorHAnsi" w:cstheme="minorHAnsi"/>
          <w:color w:val="000000"/>
          <w:sz w:val="22"/>
          <w:szCs w:val="22"/>
        </w:rPr>
        <w:t xml:space="preserve"> bere na vědomí, že </w:t>
      </w:r>
      <w:r w:rsidRPr="004F4DE6">
        <w:rPr>
          <w:rFonts w:asciiTheme="minorHAnsi" w:hAnsiTheme="minorHAnsi" w:cstheme="minorHAnsi"/>
          <w:color w:val="000000"/>
          <w:sz w:val="22"/>
          <w:szCs w:val="22"/>
        </w:rPr>
        <w:t>Objednatel</w:t>
      </w:r>
      <w:r w:rsidR="009627BF" w:rsidRPr="004F4DE6">
        <w:rPr>
          <w:rFonts w:asciiTheme="minorHAnsi" w:hAnsiTheme="minorHAnsi" w:cstheme="minorHAnsi"/>
          <w:color w:val="000000"/>
          <w:sz w:val="22"/>
          <w:szCs w:val="22"/>
        </w:rPr>
        <w:t xml:space="preserve"> je oprávněn informace, jež v souvislosti s touto Smlouvou obdržel od </w:t>
      </w:r>
      <w:r w:rsidRPr="004F4DE6">
        <w:rPr>
          <w:rFonts w:asciiTheme="minorHAnsi" w:hAnsiTheme="minorHAnsi" w:cstheme="minorHAnsi"/>
          <w:sz w:val="22"/>
          <w:szCs w:val="22"/>
        </w:rPr>
        <w:t>Zhotovitel</w:t>
      </w:r>
      <w:r w:rsidRPr="004F4DE6">
        <w:rPr>
          <w:rFonts w:asciiTheme="minorHAnsi" w:hAnsiTheme="minorHAnsi" w:cstheme="minorHAnsi"/>
          <w:color w:val="000000"/>
          <w:sz w:val="22"/>
          <w:szCs w:val="22"/>
        </w:rPr>
        <w:t>e</w:t>
      </w:r>
      <w:r w:rsidR="009627BF" w:rsidRPr="004F4DE6">
        <w:rPr>
          <w:rFonts w:asciiTheme="minorHAnsi" w:hAnsiTheme="minorHAnsi" w:cstheme="minorHAnsi"/>
          <w:color w:val="000000"/>
          <w:sz w:val="22"/>
          <w:szCs w:val="22"/>
        </w:rPr>
        <w:t>, uveřejnit nebo zpřístupnit třetím osobám, a to zejména z důvodů stanovených platnými právními předpisy v oblasti práva veřejnosti na inform</w:t>
      </w:r>
      <w:r w:rsidR="0001243B" w:rsidRPr="004F4DE6">
        <w:rPr>
          <w:rFonts w:asciiTheme="minorHAnsi" w:hAnsiTheme="minorHAnsi" w:cstheme="minorHAnsi"/>
          <w:color w:val="000000"/>
          <w:sz w:val="22"/>
          <w:szCs w:val="22"/>
        </w:rPr>
        <w:t>ace</w:t>
      </w:r>
      <w:r w:rsidR="009627BF" w:rsidRPr="004F4DE6">
        <w:rPr>
          <w:rFonts w:asciiTheme="minorHAnsi" w:hAnsiTheme="minorHAnsi" w:cstheme="minorHAnsi"/>
          <w:color w:val="000000"/>
          <w:sz w:val="22"/>
          <w:szCs w:val="22"/>
        </w:rPr>
        <w:t xml:space="preserve">. </w:t>
      </w:r>
      <w:r w:rsidRPr="004F4DE6">
        <w:rPr>
          <w:rFonts w:asciiTheme="minorHAnsi" w:hAnsiTheme="minorHAnsi" w:cstheme="minorHAnsi"/>
          <w:sz w:val="22"/>
          <w:szCs w:val="22"/>
        </w:rPr>
        <w:t>Zhotovitel</w:t>
      </w:r>
      <w:r w:rsidRPr="004F4DE6">
        <w:rPr>
          <w:rFonts w:asciiTheme="minorHAnsi" w:hAnsiTheme="minorHAnsi" w:cstheme="minorHAnsi"/>
          <w:color w:val="000000"/>
          <w:sz w:val="22"/>
          <w:szCs w:val="22"/>
        </w:rPr>
        <w:t xml:space="preserve"> </w:t>
      </w:r>
      <w:r w:rsidR="009627BF" w:rsidRPr="004F4DE6">
        <w:rPr>
          <w:rFonts w:asciiTheme="minorHAnsi" w:hAnsiTheme="minorHAnsi" w:cstheme="minorHAnsi"/>
          <w:color w:val="000000"/>
          <w:sz w:val="22"/>
          <w:szCs w:val="22"/>
        </w:rPr>
        <w:t xml:space="preserve">proto souhlasí se zveřejněním takových informací </w:t>
      </w:r>
      <w:r w:rsidRPr="004F4DE6">
        <w:rPr>
          <w:rFonts w:asciiTheme="minorHAnsi" w:hAnsiTheme="minorHAnsi" w:cstheme="minorHAnsi"/>
          <w:color w:val="000000"/>
          <w:sz w:val="22"/>
          <w:szCs w:val="22"/>
        </w:rPr>
        <w:t>Objednatelem</w:t>
      </w:r>
      <w:r w:rsidR="009627BF" w:rsidRPr="004F4DE6">
        <w:rPr>
          <w:rFonts w:asciiTheme="minorHAnsi" w:hAnsiTheme="minorHAnsi" w:cstheme="minorHAnsi"/>
          <w:color w:val="000000"/>
          <w:sz w:val="22"/>
          <w:szCs w:val="22"/>
        </w:rPr>
        <w:t>.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5DFDFA29" w14:textId="4A1E608A" w:rsidR="009627BF" w:rsidRPr="00FA1B43" w:rsidRDefault="009627BF" w:rsidP="00FA1B43">
      <w:pPr>
        <w:pStyle w:val="Zkladntext"/>
        <w:numPr>
          <w:ilvl w:val="1"/>
          <w:numId w:val="17"/>
        </w:numPr>
        <w:spacing w:after="0"/>
        <w:ind w:hanging="720"/>
        <w:jc w:val="both"/>
        <w:rPr>
          <w:rFonts w:asciiTheme="minorHAnsi" w:hAnsiTheme="minorHAnsi" w:cstheme="minorHAnsi"/>
          <w:sz w:val="22"/>
          <w:szCs w:val="22"/>
        </w:rPr>
      </w:pPr>
      <w:bookmarkStart w:id="38" w:name="_DV_M604"/>
      <w:bookmarkStart w:id="39" w:name="_DV_M607"/>
      <w:bookmarkEnd w:id="35"/>
      <w:bookmarkEnd w:id="38"/>
      <w:bookmarkEnd w:id="39"/>
      <w:r w:rsidRPr="004F4DE6">
        <w:rPr>
          <w:rFonts w:asciiTheme="minorHAnsi" w:hAnsiTheme="minorHAnsi" w:cstheme="minorHAnsi"/>
          <w:sz w:val="22"/>
          <w:szCs w:val="22"/>
        </w:rPr>
        <w:t>Tuto Smlouvu je možno měnit, doplňovat a upravovat pouze písemnými dodatky s číselným označením podle pořadového čísla příslušené změny smlouvy podepsanými oběma Smluvními stranami.</w:t>
      </w:r>
      <w:bookmarkStart w:id="40" w:name="_DV_M610"/>
      <w:bookmarkEnd w:id="36"/>
      <w:bookmarkEnd w:id="40"/>
    </w:p>
    <w:p w14:paraId="163D4ACB" w14:textId="17B6A044" w:rsidR="009627BF" w:rsidRPr="00FA1B43" w:rsidRDefault="009627BF" w:rsidP="009627BF">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lastRenderedPageBreak/>
        <w:t>Platnost, plnění, výklad a účinky této Smlouvy se řídí právním řádem České republiky, zejména ustanoveními O</w:t>
      </w:r>
      <w:r w:rsidR="00904F0F" w:rsidRPr="004F4DE6">
        <w:rPr>
          <w:rFonts w:asciiTheme="minorHAnsi" w:hAnsiTheme="minorHAnsi" w:cstheme="minorHAnsi"/>
          <w:sz w:val="22"/>
          <w:szCs w:val="22"/>
        </w:rPr>
        <w:t>Z</w:t>
      </w:r>
      <w:r w:rsidRPr="004F4DE6">
        <w:rPr>
          <w:rFonts w:asciiTheme="minorHAnsi" w:hAnsiTheme="minorHAnsi" w:cstheme="minorHAnsi"/>
          <w:sz w:val="22"/>
          <w:szCs w:val="22"/>
        </w:rPr>
        <w:t xml:space="preserve">. </w:t>
      </w:r>
      <w:bookmarkStart w:id="41" w:name="_DV_M612"/>
      <w:bookmarkStart w:id="42" w:name="_DV_M614"/>
      <w:bookmarkEnd w:id="41"/>
      <w:bookmarkEnd w:id="42"/>
    </w:p>
    <w:p w14:paraId="486B17B3" w14:textId="77777777" w:rsidR="009627BF" w:rsidRPr="004F4DE6" w:rsidRDefault="009627BF" w:rsidP="009627BF">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Tato Smlouva se vyhotovuje ve dvou (2) stejnopisech, z nichž obě Smluvní strany obdrží po (1) jednom. Tato Smlouva byla sepsána v českém jazyce.</w:t>
      </w:r>
    </w:p>
    <w:p w14:paraId="4F791295" w14:textId="77777777" w:rsidR="009627BF" w:rsidRPr="004F4DE6" w:rsidRDefault="009627BF" w:rsidP="009627BF">
      <w:pPr>
        <w:ind w:left="720" w:hanging="720"/>
        <w:jc w:val="both"/>
        <w:rPr>
          <w:rFonts w:asciiTheme="minorHAnsi" w:hAnsiTheme="minorHAnsi" w:cstheme="minorHAnsi"/>
          <w:sz w:val="22"/>
          <w:szCs w:val="22"/>
        </w:rPr>
      </w:pPr>
      <w:bookmarkStart w:id="43" w:name="_DV_M616"/>
      <w:bookmarkEnd w:id="43"/>
    </w:p>
    <w:p w14:paraId="64A1C68B" w14:textId="3338F753" w:rsidR="009627BF" w:rsidRPr="00FA1B43" w:rsidRDefault="009627BF" w:rsidP="00FA1B43">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Nedílnou součást této Smlouvy tvoří přílohy:</w:t>
      </w:r>
    </w:p>
    <w:p w14:paraId="22E65AB5" w14:textId="2D554CA4" w:rsidR="009627BF" w:rsidRPr="004F4DE6" w:rsidRDefault="009627BF" w:rsidP="00FA1B43">
      <w:pPr>
        <w:ind w:left="720" w:hanging="720"/>
        <w:rPr>
          <w:rFonts w:asciiTheme="minorHAnsi" w:hAnsiTheme="minorHAnsi" w:cstheme="minorHAnsi"/>
          <w:sz w:val="22"/>
          <w:szCs w:val="22"/>
        </w:rPr>
      </w:pPr>
      <w:r w:rsidRPr="004F4DE6">
        <w:rPr>
          <w:rFonts w:asciiTheme="minorHAnsi" w:hAnsiTheme="minorHAnsi" w:cstheme="minorHAnsi"/>
          <w:sz w:val="22"/>
          <w:szCs w:val="22"/>
        </w:rPr>
        <w:tab/>
        <w:t xml:space="preserve">Příloha č. 1 </w:t>
      </w:r>
      <w:r w:rsidRPr="004F4DE6">
        <w:rPr>
          <w:rFonts w:asciiTheme="minorHAnsi" w:hAnsiTheme="minorHAnsi" w:cstheme="minorHAnsi"/>
          <w:sz w:val="22"/>
          <w:szCs w:val="22"/>
        </w:rPr>
        <w:tab/>
        <w:t>-</w:t>
      </w:r>
      <w:r w:rsidRPr="004F4DE6">
        <w:rPr>
          <w:rFonts w:asciiTheme="minorHAnsi" w:hAnsiTheme="minorHAnsi" w:cstheme="minorHAnsi"/>
          <w:sz w:val="22"/>
          <w:szCs w:val="22"/>
        </w:rPr>
        <w:tab/>
      </w:r>
      <w:r w:rsidR="000B4BF2" w:rsidRPr="004F4DE6">
        <w:rPr>
          <w:rFonts w:asciiTheme="minorHAnsi" w:hAnsiTheme="minorHAnsi" w:cstheme="minorHAnsi"/>
          <w:sz w:val="22"/>
          <w:szCs w:val="22"/>
        </w:rPr>
        <w:t>Položkový rozpočet</w:t>
      </w:r>
    </w:p>
    <w:p w14:paraId="03F68304" w14:textId="292B137F" w:rsidR="009627BF" w:rsidRPr="00FA1B43" w:rsidRDefault="009627BF" w:rsidP="00FA1B43">
      <w:pPr>
        <w:pStyle w:val="Zkladntext"/>
        <w:numPr>
          <w:ilvl w:val="1"/>
          <w:numId w:val="17"/>
        </w:numPr>
        <w:spacing w:after="0"/>
        <w:ind w:hanging="720"/>
        <w:jc w:val="both"/>
        <w:rPr>
          <w:rFonts w:asciiTheme="minorHAnsi" w:hAnsiTheme="minorHAnsi" w:cstheme="minorHAnsi"/>
          <w:sz w:val="22"/>
          <w:szCs w:val="22"/>
        </w:rPr>
      </w:pPr>
      <w:bookmarkStart w:id="44" w:name="_DV_M618"/>
      <w:bookmarkStart w:id="45" w:name="_Ref269288985"/>
      <w:bookmarkEnd w:id="44"/>
      <w:r w:rsidRPr="004F4DE6">
        <w:rPr>
          <w:rFonts w:asciiTheme="minorHAnsi" w:hAnsiTheme="minorHAnsi" w:cstheme="minorHAnsi"/>
          <w:sz w:val="22"/>
          <w:szCs w:val="22"/>
        </w:rPr>
        <w:t xml:space="preserve">Veškerá písemná komunikace mezi Smluvními stranami bude probíhat v českém jazyce </w:t>
      </w:r>
      <w:r w:rsidR="00766CC8" w:rsidRPr="004F4DE6">
        <w:rPr>
          <w:rFonts w:asciiTheme="minorHAnsi" w:hAnsiTheme="minorHAnsi" w:cstheme="minorHAnsi"/>
          <w:sz w:val="22"/>
          <w:szCs w:val="22"/>
        </w:rPr>
        <w:br/>
      </w:r>
      <w:r w:rsidRPr="004F4DE6">
        <w:rPr>
          <w:rFonts w:asciiTheme="minorHAnsi" w:hAnsiTheme="minorHAnsi" w:cstheme="minorHAnsi"/>
          <w:sz w:val="22"/>
          <w:szCs w:val="22"/>
        </w:rPr>
        <w:t>a výhradně na adresy</w:t>
      </w:r>
      <w:r w:rsidR="00904F0F" w:rsidRPr="004F4DE6">
        <w:rPr>
          <w:rFonts w:asciiTheme="minorHAnsi" w:hAnsiTheme="minorHAnsi" w:cstheme="minorHAnsi"/>
          <w:sz w:val="22"/>
          <w:szCs w:val="22"/>
        </w:rPr>
        <w:t xml:space="preserve"> uvedené v záhlaví této Smlouvy</w:t>
      </w:r>
      <w:r w:rsidRPr="004F4DE6">
        <w:rPr>
          <w:rFonts w:asciiTheme="minorHAnsi" w:hAnsiTheme="minorHAnsi" w:cstheme="minorHAnsi"/>
          <w:sz w:val="22"/>
          <w:szCs w:val="22"/>
        </w:rPr>
        <w:t>:</w:t>
      </w:r>
      <w:bookmarkStart w:id="46" w:name="_DV_M620"/>
      <w:bookmarkEnd w:id="45"/>
      <w:bookmarkEnd w:id="46"/>
    </w:p>
    <w:p w14:paraId="41DE6422" w14:textId="0FB77CCD" w:rsidR="007A72D7" w:rsidRPr="00FA1B43" w:rsidRDefault="007A72D7" w:rsidP="00FA1B43">
      <w:pPr>
        <w:pStyle w:val="Zkladntext"/>
        <w:numPr>
          <w:ilvl w:val="1"/>
          <w:numId w:val="17"/>
        </w:numPr>
        <w:spacing w:after="0"/>
        <w:ind w:hanging="720"/>
        <w:jc w:val="both"/>
        <w:rPr>
          <w:rFonts w:asciiTheme="minorHAnsi" w:hAnsiTheme="minorHAnsi" w:cstheme="minorHAnsi"/>
          <w:sz w:val="22"/>
          <w:szCs w:val="22"/>
        </w:rPr>
      </w:pPr>
      <w:bookmarkStart w:id="47" w:name="_Ref269288986"/>
      <w:r w:rsidRPr="004F4DE6">
        <w:rPr>
          <w:rFonts w:asciiTheme="minorHAnsi" w:hAnsiTheme="minorHAnsi" w:cstheme="minorHAnsi"/>
          <w:sz w:val="22"/>
          <w:szCs w:val="22"/>
        </w:rPr>
        <w:t>Domněnka doby dojití. Pro účely doručování zpráv mezi Smluvními stranami se právní vztahy z této Smlouvy řídí výslovně ustanovením § 573 OZ.</w:t>
      </w:r>
    </w:p>
    <w:p w14:paraId="1B3DF6C6" w14:textId="6DF185D3" w:rsidR="009627BF" w:rsidRPr="00FA1B43" w:rsidRDefault="004F4DE6" w:rsidP="00FA1B43">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Jiná,</w:t>
      </w:r>
      <w:r w:rsidR="009627BF" w:rsidRPr="004F4DE6">
        <w:rPr>
          <w:rFonts w:asciiTheme="minorHAnsi" w:hAnsiTheme="minorHAnsi" w:cstheme="minorHAnsi"/>
          <w:sz w:val="22"/>
          <w:szCs w:val="22"/>
        </w:rPr>
        <w:t xml:space="preserve"> než písemná komunikace mezi Smluvními stranami bude probíhat v českém jazyce prostřednictvím kontaktů</w:t>
      </w:r>
      <w:r w:rsidR="003975A2" w:rsidRPr="004F4DE6">
        <w:rPr>
          <w:rFonts w:asciiTheme="minorHAnsi" w:hAnsiTheme="minorHAnsi" w:cstheme="minorHAnsi"/>
          <w:sz w:val="22"/>
          <w:szCs w:val="22"/>
        </w:rPr>
        <w:t xml:space="preserve"> uvedených v záhlaví této Smlouvy</w:t>
      </w:r>
      <w:bookmarkStart w:id="48" w:name="_DV_M630"/>
      <w:bookmarkEnd w:id="47"/>
      <w:bookmarkEnd w:id="48"/>
      <w:r w:rsidR="003975A2" w:rsidRPr="004F4DE6">
        <w:rPr>
          <w:rFonts w:asciiTheme="minorHAnsi" w:hAnsiTheme="minorHAnsi" w:cstheme="minorHAnsi"/>
          <w:sz w:val="22"/>
          <w:szCs w:val="22"/>
        </w:rPr>
        <w:t>.</w:t>
      </w:r>
      <w:bookmarkStart w:id="49" w:name="_DV_M636"/>
      <w:bookmarkStart w:id="50" w:name="_DV_M637"/>
      <w:bookmarkEnd w:id="49"/>
      <w:bookmarkEnd w:id="50"/>
      <w:r w:rsidR="003975A2" w:rsidRPr="004F4DE6">
        <w:rPr>
          <w:rFonts w:asciiTheme="minorHAnsi" w:hAnsiTheme="minorHAnsi" w:cstheme="minorHAnsi"/>
          <w:sz w:val="22"/>
          <w:szCs w:val="22"/>
        </w:rPr>
        <w:t xml:space="preserve"> </w:t>
      </w:r>
      <w:r w:rsidR="009627BF" w:rsidRPr="004F4DE6">
        <w:rPr>
          <w:rFonts w:asciiTheme="minorHAnsi" w:hAnsiTheme="minorHAnsi" w:cstheme="minorHAnsi"/>
          <w:sz w:val="22"/>
          <w:szCs w:val="22"/>
        </w:rPr>
        <w:t>Veškeré změny kontaktních údajů uvedených v</w:t>
      </w:r>
      <w:r w:rsidR="003975A2" w:rsidRPr="004F4DE6">
        <w:rPr>
          <w:rFonts w:asciiTheme="minorHAnsi" w:hAnsiTheme="minorHAnsi" w:cstheme="minorHAnsi"/>
          <w:sz w:val="22"/>
          <w:szCs w:val="22"/>
        </w:rPr>
        <w:t> této Smlouvě</w:t>
      </w:r>
      <w:r w:rsidR="009627BF" w:rsidRPr="004F4DE6">
        <w:rPr>
          <w:rFonts w:asciiTheme="minorHAnsi" w:hAnsiTheme="minorHAnsi" w:cstheme="minorHAnsi"/>
          <w:sz w:val="22"/>
          <w:szCs w:val="22"/>
        </w:rPr>
        <w:t xml:space="preserve"> je Smluvní strana, jíž se změna týká, povinna písemně sdělit druhé Smluvní straně s tím, že změna kontaktních údajů nabývá účinnosti ve vztahu k druhé Smluvní straně doručením tohoto sdělení. </w:t>
      </w:r>
    </w:p>
    <w:p w14:paraId="3330BCCF" w14:textId="77777777" w:rsidR="009627BF" w:rsidRPr="004F4DE6" w:rsidRDefault="009627BF" w:rsidP="009627BF">
      <w:pPr>
        <w:pStyle w:val="Zkladntext"/>
        <w:numPr>
          <w:ilvl w:val="1"/>
          <w:numId w:val="17"/>
        </w:numPr>
        <w:spacing w:after="0"/>
        <w:ind w:hanging="720"/>
        <w:jc w:val="both"/>
        <w:rPr>
          <w:rFonts w:asciiTheme="minorHAnsi" w:hAnsiTheme="minorHAnsi" w:cstheme="minorHAnsi"/>
          <w:sz w:val="22"/>
          <w:szCs w:val="22"/>
        </w:rPr>
      </w:pPr>
      <w:r w:rsidRPr="004F4DE6">
        <w:rPr>
          <w:rFonts w:asciiTheme="minorHAnsi" w:hAnsiTheme="minorHAnsi" w:cstheme="minorHAnsi"/>
          <w:sz w:val="22"/>
          <w:szCs w:val="22"/>
        </w:rPr>
        <w:t>Na důkaz</w:t>
      </w:r>
      <w:r w:rsidR="0090539C" w:rsidRPr="004F4DE6">
        <w:rPr>
          <w:rFonts w:asciiTheme="minorHAnsi" w:hAnsiTheme="minorHAnsi" w:cstheme="minorHAnsi"/>
          <w:sz w:val="22"/>
          <w:szCs w:val="22"/>
        </w:rPr>
        <w:t xml:space="preserve"> svého souhlasu s obsahem této S</w:t>
      </w:r>
      <w:r w:rsidRPr="004F4DE6">
        <w:rPr>
          <w:rFonts w:asciiTheme="minorHAnsi" w:hAnsiTheme="minorHAnsi" w:cstheme="minorHAnsi"/>
          <w:sz w:val="22"/>
          <w:szCs w:val="22"/>
        </w:rPr>
        <w:t>mlouvy k ní</w:t>
      </w:r>
      <w:r w:rsidR="0090539C" w:rsidRPr="004F4DE6">
        <w:rPr>
          <w:rFonts w:asciiTheme="minorHAnsi" w:hAnsiTheme="minorHAnsi" w:cstheme="minorHAnsi"/>
          <w:sz w:val="22"/>
          <w:szCs w:val="22"/>
        </w:rPr>
        <w:t xml:space="preserve"> S</w:t>
      </w:r>
      <w:r w:rsidRPr="004F4DE6">
        <w:rPr>
          <w:rFonts w:asciiTheme="minorHAnsi" w:hAnsiTheme="minorHAnsi" w:cstheme="minorHAnsi"/>
          <w:sz w:val="22"/>
          <w:szCs w:val="22"/>
        </w:rPr>
        <w:t>mluvní strany připojily své podpisy.</w:t>
      </w:r>
    </w:p>
    <w:p w14:paraId="6FC8117C" w14:textId="77777777" w:rsidR="009627BF" w:rsidRPr="004F4DE6" w:rsidRDefault="009627BF" w:rsidP="009627BF">
      <w:pPr>
        <w:pStyle w:val="Zkladntext"/>
        <w:spacing w:after="0"/>
        <w:ind w:firstLine="0"/>
        <w:jc w:val="both"/>
        <w:rPr>
          <w:rFonts w:asciiTheme="minorHAnsi" w:hAnsiTheme="minorHAnsi" w:cstheme="minorHAnsi"/>
          <w:sz w:val="22"/>
          <w:szCs w:val="22"/>
        </w:rPr>
      </w:pPr>
    </w:p>
    <w:p w14:paraId="6953BC67" w14:textId="77777777" w:rsidR="009627BF" w:rsidRPr="004F4DE6" w:rsidRDefault="009627BF" w:rsidP="009627BF">
      <w:pPr>
        <w:jc w:val="both"/>
        <w:rPr>
          <w:rFonts w:asciiTheme="minorHAnsi" w:hAnsiTheme="minorHAnsi" w:cstheme="minorHAnsi"/>
          <w:sz w:val="22"/>
          <w:szCs w:val="22"/>
        </w:rPr>
      </w:pPr>
    </w:p>
    <w:p w14:paraId="4C6FAD15" w14:textId="77777777" w:rsidR="003975A2" w:rsidRPr="004F4DE6" w:rsidRDefault="003975A2" w:rsidP="009627BF">
      <w:pPr>
        <w:jc w:val="both"/>
        <w:rPr>
          <w:rFonts w:asciiTheme="minorHAnsi" w:hAnsiTheme="minorHAnsi" w:cstheme="minorHAnsi"/>
          <w:sz w:val="22"/>
          <w:szCs w:val="22"/>
        </w:rPr>
      </w:pPr>
      <w:r w:rsidRPr="004F4DE6">
        <w:rPr>
          <w:rFonts w:asciiTheme="minorHAnsi" w:hAnsiTheme="minorHAnsi" w:cstheme="minorHAnsi"/>
          <w:sz w:val="22"/>
          <w:szCs w:val="22"/>
        </w:rPr>
        <w:t>V</w:t>
      </w:r>
      <w:r w:rsidR="0090539C" w:rsidRPr="004F4DE6">
        <w:rPr>
          <w:rFonts w:asciiTheme="minorHAnsi" w:hAnsiTheme="minorHAnsi" w:cstheme="minorHAnsi"/>
          <w:sz w:val="22"/>
          <w:szCs w:val="22"/>
        </w:rPr>
        <w:t xml:space="preserve"> Břeclavi </w:t>
      </w:r>
      <w:r w:rsidRPr="004F4DE6">
        <w:rPr>
          <w:rFonts w:asciiTheme="minorHAnsi" w:hAnsiTheme="minorHAnsi" w:cstheme="minorHAnsi"/>
          <w:sz w:val="22"/>
          <w:szCs w:val="22"/>
        </w:rPr>
        <w:t>dne……………….</w:t>
      </w:r>
      <w:r w:rsidRPr="004F4DE6">
        <w:rPr>
          <w:rFonts w:asciiTheme="minorHAnsi" w:hAnsiTheme="minorHAnsi" w:cstheme="minorHAnsi"/>
          <w:sz w:val="22"/>
          <w:szCs w:val="22"/>
        </w:rPr>
        <w:tab/>
      </w:r>
      <w:r w:rsidRPr="004F4DE6">
        <w:rPr>
          <w:rFonts w:asciiTheme="minorHAnsi" w:hAnsiTheme="minorHAnsi" w:cstheme="minorHAnsi"/>
          <w:sz w:val="22"/>
          <w:szCs w:val="22"/>
        </w:rPr>
        <w:tab/>
      </w:r>
      <w:r w:rsidRPr="004F4DE6">
        <w:rPr>
          <w:rFonts w:asciiTheme="minorHAnsi" w:hAnsiTheme="minorHAnsi" w:cstheme="minorHAnsi"/>
          <w:sz w:val="22"/>
          <w:szCs w:val="22"/>
        </w:rPr>
        <w:tab/>
        <w:t xml:space="preserve"> </w:t>
      </w:r>
      <w:r w:rsidR="00410590" w:rsidRPr="004F4DE6">
        <w:rPr>
          <w:rFonts w:asciiTheme="minorHAnsi" w:hAnsiTheme="minorHAnsi" w:cstheme="minorHAnsi"/>
          <w:sz w:val="22"/>
          <w:szCs w:val="22"/>
        </w:rPr>
        <w:t xml:space="preserve">            </w:t>
      </w:r>
      <w:r w:rsidR="0090539C" w:rsidRPr="004F4DE6">
        <w:rPr>
          <w:rFonts w:asciiTheme="minorHAnsi" w:hAnsiTheme="minorHAnsi" w:cstheme="minorHAnsi"/>
          <w:sz w:val="22"/>
          <w:szCs w:val="22"/>
        </w:rPr>
        <w:t>V </w:t>
      </w:r>
      <w:r w:rsidR="00410590" w:rsidRPr="004F4DE6">
        <w:rPr>
          <w:rFonts w:asciiTheme="minorHAnsi" w:hAnsiTheme="minorHAnsi" w:cstheme="minorHAnsi"/>
          <w:sz w:val="22"/>
          <w:szCs w:val="22"/>
          <w:highlight w:val="yellow"/>
        </w:rPr>
        <w:t>[doplní Zhotovitel]</w:t>
      </w:r>
      <w:r w:rsidR="00410590" w:rsidRPr="004F4DE6">
        <w:rPr>
          <w:rFonts w:asciiTheme="minorHAnsi" w:hAnsiTheme="minorHAnsi" w:cstheme="minorHAnsi"/>
          <w:sz w:val="22"/>
          <w:szCs w:val="22"/>
        </w:rPr>
        <w:t xml:space="preserve"> </w:t>
      </w:r>
      <w:r w:rsidRPr="004F4DE6">
        <w:rPr>
          <w:rFonts w:asciiTheme="minorHAnsi" w:hAnsiTheme="minorHAnsi" w:cstheme="minorHAnsi"/>
          <w:sz w:val="22"/>
          <w:szCs w:val="22"/>
        </w:rPr>
        <w:t xml:space="preserve">dne </w:t>
      </w:r>
      <w:r w:rsidR="00410590" w:rsidRPr="004F4DE6">
        <w:rPr>
          <w:rFonts w:asciiTheme="minorHAnsi" w:hAnsiTheme="minorHAnsi" w:cstheme="minorHAnsi"/>
          <w:sz w:val="22"/>
          <w:szCs w:val="22"/>
          <w:highlight w:val="yellow"/>
        </w:rPr>
        <w:t>[doplní Zhotovitel]</w:t>
      </w:r>
    </w:p>
    <w:p w14:paraId="734FED85" w14:textId="77777777" w:rsidR="003975A2" w:rsidRPr="004F4DE6" w:rsidRDefault="003975A2" w:rsidP="009627BF">
      <w:pPr>
        <w:jc w:val="both"/>
        <w:rPr>
          <w:rFonts w:asciiTheme="minorHAnsi" w:hAnsiTheme="minorHAnsi" w:cstheme="minorHAnsi"/>
          <w:sz w:val="22"/>
          <w:szCs w:val="22"/>
        </w:rPr>
      </w:pPr>
    </w:p>
    <w:p w14:paraId="5C5800EC" w14:textId="77777777" w:rsidR="009627BF" w:rsidRPr="004F4DE6" w:rsidRDefault="006A67A1" w:rsidP="009627BF">
      <w:pPr>
        <w:ind w:left="5040" w:hanging="5040"/>
        <w:rPr>
          <w:rFonts w:asciiTheme="minorHAnsi" w:hAnsiTheme="minorHAnsi" w:cstheme="minorHAnsi"/>
          <w:sz w:val="22"/>
          <w:szCs w:val="22"/>
        </w:rPr>
      </w:pPr>
      <w:r w:rsidRPr="004F4DE6">
        <w:rPr>
          <w:rFonts w:asciiTheme="minorHAnsi" w:hAnsiTheme="minorHAnsi" w:cstheme="minorHAnsi"/>
          <w:sz w:val="22"/>
          <w:szCs w:val="22"/>
        </w:rPr>
        <w:t xml:space="preserve">Za </w:t>
      </w:r>
      <w:r w:rsidR="0090539C" w:rsidRPr="004F4DE6">
        <w:rPr>
          <w:rFonts w:asciiTheme="minorHAnsi" w:hAnsiTheme="minorHAnsi" w:cstheme="minorHAnsi"/>
          <w:sz w:val="22"/>
          <w:szCs w:val="22"/>
        </w:rPr>
        <w:t>Objednatele</w:t>
      </w:r>
      <w:r w:rsidRPr="004F4DE6">
        <w:rPr>
          <w:rFonts w:asciiTheme="minorHAnsi" w:hAnsiTheme="minorHAnsi" w:cstheme="minorHAnsi"/>
          <w:sz w:val="22"/>
          <w:szCs w:val="22"/>
        </w:rPr>
        <w:t>:</w:t>
      </w:r>
      <w:r w:rsidR="009627BF" w:rsidRPr="004F4DE6">
        <w:rPr>
          <w:rFonts w:asciiTheme="minorHAnsi" w:hAnsiTheme="minorHAnsi" w:cstheme="minorHAnsi"/>
          <w:sz w:val="22"/>
          <w:szCs w:val="22"/>
        </w:rPr>
        <w:tab/>
      </w:r>
      <w:r w:rsidRPr="004F4DE6">
        <w:rPr>
          <w:rFonts w:asciiTheme="minorHAnsi" w:hAnsiTheme="minorHAnsi" w:cstheme="minorHAnsi"/>
          <w:sz w:val="22"/>
          <w:szCs w:val="22"/>
        </w:rPr>
        <w:t xml:space="preserve">Za </w:t>
      </w:r>
      <w:r w:rsidR="0090539C" w:rsidRPr="004F4DE6">
        <w:rPr>
          <w:rFonts w:asciiTheme="minorHAnsi" w:hAnsiTheme="minorHAnsi" w:cstheme="minorHAnsi"/>
          <w:sz w:val="22"/>
          <w:szCs w:val="22"/>
        </w:rPr>
        <w:t>Zhotovitele</w:t>
      </w:r>
      <w:r w:rsidRPr="004F4DE6">
        <w:rPr>
          <w:rFonts w:asciiTheme="minorHAnsi" w:hAnsiTheme="minorHAnsi" w:cstheme="minorHAnsi"/>
          <w:sz w:val="22"/>
          <w:szCs w:val="22"/>
        </w:rPr>
        <w:t>:</w:t>
      </w:r>
    </w:p>
    <w:p w14:paraId="37285672" w14:textId="77777777" w:rsidR="009627BF" w:rsidRPr="004F4DE6" w:rsidRDefault="009627BF" w:rsidP="009627BF">
      <w:pPr>
        <w:rPr>
          <w:rFonts w:asciiTheme="minorHAnsi" w:hAnsiTheme="minorHAnsi" w:cstheme="minorHAnsi"/>
          <w:sz w:val="22"/>
          <w:szCs w:val="22"/>
        </w:rPr>
      </w:pPr>
    </w:p>
    <w:p w14:paraId="21891ECB" w14:textId="77777777" w:rsidR="009627BF" w:rsidRPr="004F4DE6" w:rsidRDefault="009627BF" w:rsidP="009627BF">
      <w:pPr>
        <w:rPr>
          <w:rFonts w:asciiTheme="minorHAnsi" w:hAnsiTheme="minorHAnsi" w:cstheme="minorHAnsi"/>
          <w:sz w:val="22"/>
          <w:szCs w:val="22"/>
        </w:rPr>
      </w:pPr>
    </w:p>
    <w:p w14:paraId="246F213F" w14:textId="77777777" w:rsidR="009627BF" w:rsidRPr="004F4DE6" w:rsidRDefault="009627BF" w:rsidP="009627BF">
      <w:pPr>
        <w:rPr>
          <w:rFonts w:asciiTheme="minorHAnsi" w:hAnsiTheme="minorHAnsi" w:cstheme="minorHAnsi"/>
          <w:sz w:val="22"/>
          <w:szCs w:val="22"/>
        </w:rPr>
      </w:pPr>
    </w:p>
    <w:p w14:paraId="565B3D03" w14:textId="77777777" w:rsidR="009627BF" w:rsidRPr="004F4DE6" w:rsidRDefault="009627BF" w:rsidP="009627BF">
      <w:pPr>
        <w:rPr>
          <w:rFonts w:asciiTheme="minorHAnsi" w:hAnsiTheme="minorHAnsi" w:cstheme="minorHAnsi"/>
          <w:sz w:val="22"/>
          <w:szCs w:val="22"/>
        </w:rPr>
      </w:pPr>
      <w:r w:rsidRPr="004F4DE6">
        <w:rPr>
          <w:rFonts w:asciiTheme="minorHAnsi" w:hAnsiTheme="minorHAnsi" w:cstheme="minorHAnsi"/>
          <w:sz w:val="22"/>
          <w:szCs w:val="22"/>
        </w:rPr>
        <w:t>________________________</w:t>
      </w:r>
      <w:r w:rsidRPr="004F4DE6">
        <w:rPr>
          <w:rFonts w:asciiTheme="minorHAnsi" w:hAnsiTheme="minorHAnsi" w:cstheme="minorHAnsi"/>
          <w:sz w:val="22"/>
          <w:szCs w:val="22"/>
        </w:rPr>
        <w:tab/>
      </w:r>
      <w:r w:rsidRPr="004F4DE6">
        <w:rPr>
          <w:rFonts w:asciiTheme="minorHAnsi" w:hAnsiTheme="minorHAnsi" w:cstheme="minorHAnsi"/>
          <w:sz w:val="22"/>
          <w:szCs w:val="22"/>
        </w:rPr>
        <w:tab/>
      </w:r>
      <w:r w:rsidRPr="004F4DE6">
        <w:rPr>
          <w:rFonts w:asciiTheme="minorHAnsi" w:hAnsiTheme="minorHAnsi" w:cstheme="minorHAnsi"/>
          <w:sz w:val="22"/>
          <w:szCs w:val="22"/>
        </w:rPr>
        <w:tab/>
      </w:r>
      <w:r w:rsidRPr="004F4DE6">
        <w:rPr>
          <w:rFonts w:asciiTheme="minorHAnsi" w:hAnsiTheme="minorHAnsi" w:cstheme="minorHAnsi"/>
          <w:sz w:val="22"/>
          <w:szCs w:val="22"/>
        </w:rPr>
        <w:tab/>
      </w:r>
      <w:r w:rsidR="0090539C" w:rsidRPr="004F4DE6">
        <w:rPr>
          <w:rFonts w:asciiTheme="minorHAnsi" w:hAnsiTheme="minorHAnsi" w:cstheme="minorHAnsi"/>
          <w:sz w:val="22"/>
          <w:szCs w:val="22"/>
        </w:rPr>
        <w:t xml:space="preserve">  </w:t>
      </w:r>
      <w:r w:rsidRPr="004F4DE6">
        <w:rPr>
          <w:rFonts w:asciiTheme="minorHAnsi" w:hAnsiTheme="minorHAnsi" w:cstheme="minorHAnsi"/>
          <w:sz w:val="22"/>
          <w:szCs w:val="22"/>
        </w:rPr>
        <w:t>_____________________________</w:t>
      </w:r>
      <w:r w:rsidRPr="004F4DE6">
        <w:rPr>
          <w:rFonts w:asciiTheme="minorHAnsi" w:hAnsiTheme="minorHAnsi" w:cstheme="minorHAnsi"/>
          <w:sz w:val="22"/>
          <w:szCs w:val="22"/>
        </w:rPr>
        <w:tab/>
      </w:r>
    </w:p>
    <w:p w14:paraId="05406EBD" w14:textId="77777777" w:rsidR="009627BF" w:rsidRPr="004F4DE6" w:rsidRDefault="000B4BF2" w:rsidP="009627BF">
      <w:pPr>
        <w:ind w:left="5040" w:hanging="5040"/>
        <w:rPr>
          <w:rFonts w:asciiTheme="minorHAnsi" w:hAnsiTheme="minorHAnsi" w:cstheme="minorHAnsi"/>
          <w:sz w:val="22"/>
          <w:szCs w:val="22"/>
        </w:rPr>
      </w:pPr>
      <w:r w:rsidRPr="004F4DE6">
        <w:rPr>
          <w:rFonts w:asciiTheme="minorHAnsi" w:hAnsiTheme="minorHAnsi" w:cstheme="minorHAnsi"/>
          <w:sz w:val="22"/>
          <w:szCs w:val="22"/>
        </w:rPr>
        <w:t>Ing. Petr Dlouhý</w:t>
      </w:r>
      <w:r w:rsidR="0090539C" w:rsidRPr="004F4DE6">
        <w:rPr>
          <w:rFonts w:asciiTheme="minorHAnsi" w:hAnsiTheme="minorHAnsi" w:cstheme="minorHAnsi"/>
          <w:sz w:val="22"/>
          <w:szCs w:val="22"/>
        </w:rPr>
        <w:t>, ředitel</w:t>
      </w:r>
      <w:r w:rsidR="0090539C" w:rsidRPr="004F4DE6">
        <w:rPr>
          <w:rFonts w:asciiTheme="minorHAnsi" w:hAnsiTheme="minorHAnsi" w:cstheme="minorHAnsi"/>
          <w:sz w:val="22"/>
          <w:szCs w:val="22"/>
        </w:rPr>
        <w:tab/>
        <w:t>[</w:t>
      </w:r>
      <w:r w:rsidR="0090539C" w:rsidRPr="004F4DE6">
        <w:rPr>
          <w:rFonts w:asciiTheme="minorHAnsi" w:hAnsiTheme="minorHAnsi" w:cstheme="minorHAnsi"/>
          <w:sz w:val="22"/>
          <w:szCs w:val="22"/>
          <w:highlight w:val="yellow"/>
        </w:rPr>
        <w:t>Zhotovitel doplní jméno, příjmení a funkci</w:t>
      </w:r>
      <w:r w:rsidR="0090539C" w:rsidRPr="004F4DE6">
        <w:rPr>
          <w:rFonts w:asciiTheme="minorHAnsi" w:hAnsiTheme="minorHAnsi" w:cstheme="minorHAnsi"/>
          <w:sz w:val="22"/>
          <w:szCs w:val="22"/>
        </w:rPr>
        <w:t>]</w:t>
      </w:r>
    </w:p>
    <w:p w14:paraId="13E5098D" w14:textId="77777777" w:rsidR="00703DC1" w:rsidRPr="004F4DE6" w:rsidRDefault="00703DC1">
      <w:pPr>
        <w:rPr>
          <w:rFonts w:asciiTheme="minorHAnsi" w:hAnsiTheme="minorHAnsi" w:cstheme="minorHAnsi"/>
          <w:sz w:val="22"/>
          <w:szCs w:val="22"/>
        </w:rPr>
      </w:pPr>
    </w:p>
    <w:sectPr w:rsidR="00703DC1" w:rsidRPr="004F4DE6" w:rsidSect="00D30E34">
      <w:headerReference w:type="default" r:id="rId8"/>
      <w:footerReference w:type="default" r:id="rId9"/>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C09D" w14:textId="77777777" w:rsidR="00850409" w:rsidRDefault="00850409" w:rsidP="00DA46A3">
      <w:r>
        <w:separator/>
      </w:r>
    </w:p>
  </w:endnote>
  <w:endnote w:type="continuationSeparator" w:id="0">
    <w:p w14:paraId="5CBB85B0" w14:textId="77777777" w:rsidR="00850409" w:rsidRDefault="00850409" w:rsidP="00DA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925298"/>
      <w:docPartObj>
        <w:docPartGallery w:val="Page Numbers (Bottom of Page)"/>
        <w:docPartUnique/>
      </w:docPartObj>
    </w:sdtPr>
    <w:sdtEndPr>
      <w:rPr>
        <w:rFonts w:ascii="Calibri" w:hAnsi="Calibri" w:cs="Calibri"/>
        <w:sz w:val="22"/>
        <w:szCs w:val="22"/>
      </w:rPr>
    </w:sdtEndPr>
    <w:sdtContent>
      <w:p w14:paraId="581499F9" w14:textId="06687DB6" w:rsidR="000C3D17" w:rsidRDefault="000C3D17">
        <w:pPr>
          <w:pStyle w:val="Zpat"/>
          <w:jc w:val="center"/>
        </w:pPr>
        <w:r w:rsidRPr="000C3D17">
          <w:rPr>
            <w:rFonts w:ascii="Calibri" w:hAnsi="Calibri" w:cs="Calibri"/>
            <w:sz w:val="22"/>
            <w:szCs w:val="22"/>
          </w:rPr>
          <w:fldChar w:fldCharType="begin"/>
        </w:r>
        <w:r w:rsidRPr="000C3D17">
          <w:rPr>
            <w:rFonts w:ascii="Calibri" w:hAnsi="Calibri" w:cs="Calibri"/>
            <w:sz w:val="22"/>
            <w:szCs w:val="22"/>
          </w:rPr>
          <w:instrText>PAGE   \* MERGEFORMAT</w:instrText>
        </w:r>
        <w:r w:rsidRPr="000C3D17">
          <w:rPr>
            <w:rFonts w:ascii="Calibri" w:hAnsi="Calibri" w:cs="Calibri"/>
            <w:sz w:val="22"/>
            <w:szCs w:val="22"/>
          </w:rPr>
          <w:fldChar w:fldCharType="separate"/>
        </w:r>
        <w:r w:rsidRPr="000C3D17">
          <w:rPr>
            <w:rFonts w:ascii="Calibri" w:hAnsi="Calibri" w:cs="Calibri"/>
            <w:sz w:val="22"/>
            <w:szCs w:val="22"/>
          </w:rPr>
          <w:t>2</w:t>
        </w:r>
        <w:r w:rsidRPr="000C3D17">
          <w:rPr>
            <w:rFonts w:ascii="Calibri" w:hAnsi="Calibri" w:cs="Calibri"/>
            <w:sz w:val="22"/>
            <w:szCs w:val="22"/>
          </w:rPr>
          <w:fldChar w:fldCharType="end"/>
        </w:r>
      </w:p>
    </w:sdtContent>
  </w:sdt>
  <w:p w14:paraId="020E0763" w14:textId="77777777" w:rsidR="000C3D17" w:rsidRDefault="000C3D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139F" w14:textId="77777777" w:rsidR="00850409" w:rsidRDefault="00850409" w:rsidP="00DA46A3">
      <w:r>
        <w:separator/>
      </w:r>
    </w:p>
  </w:footnote>
  <w:footnote w:type="continuationSeparator" w:id="0">
    <w:p w14:paraId="0ECCD82E" w14:textId="77777777" w:rsidR="00850409" w:rsidRDefault="00850409" w:rsidP="00DA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BDDF" w14:textId="77777777" w:rsidR="001E2947" w:rsidRPr="004F4DE6" w:rsidRDefault="001E2947">
    <w:pPr>
      <w:pStyle w:val="Zhlav"/>
      <w:rPr>
        <w:rFonts w:asciiTheme="minorHAnsi" w:hAnsiTheme="minorHAnsi" w:cstheme="minorHAnsi"/>
        <w:b/>
        <w:bCs/>
        <w:sz w:val="20"/>
        <w:szCs w:val="20"/>
      </w:rPr>
    </w:pPr>
    <w:r w:rsidRPr="004F4DE6">
      <w:rPr>
        <w:rFonts w:asciiTheme="minorHAnsi" w:hAnsiTheme="minorHAnsi" w:cstheme="minorHAnsi"/>
        <w:b/>
        <w:bCs/>
        <w:sz w:val="20"/>
        <w:szCs w:val="20"/>
      </w:rPr>
      <w:t>Příloha č. 4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72D77DA"/>
    <w:multiLevelType w:val="hybridMultilevel"/>
    <w:tmpl w:val="4F3894CC"/>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1"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15:restartNumberingAfterBreak="0">
    <w:nsid w:val="0EA32F02"/>
    <w:multiLevelType w:val="multilevel"/>
    <w:tmpl w:val="5A40E4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4" w15:restartNumberingAfterBreak="0">
    <w:nsid w:val="157607FA"/>
    <w:multiLevelType w:val="hybridMultilevel"/>
    <w:tmpl w:val="4F3894CC"/>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5" w15:restartNumberingAfterBreak="0">
    <w:nsid w:val="1991021B"/>
    <w:multiLevelType w:val="hybridMultilevel"/>
    <w:tmpl w:val="E2D247D4"/>
    <w:lvl w:ilvl="0" w:tplc="9ED24A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732F18"/>
    <w:multiLevelType w:val="multilevel"/>
    <w:tmpl w:val="B824DC62"/>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78F4D29"/>
    <w:multiLevelType w:val="singleLevel"/>
    <w:tmpl w:val="2D8E16C8"/>
    <w:lvl w:ilvl="0">
      <w:start w:val="1"/>
      <w:numFmt w:val="lowerLetter"/>
      <w:lvlText w:val="%1)"/>
      <w:lvlJc w:val="left"/>
      <w:pPr>
        <w:tabs>
          <w:tab w:val="num" w:pos="1040"/>
        </w:tabs>
        <w:ind w:left="1021" w:hanging="341"/>
      </w:pPr>
      <w:rPr>
        <w:rFonts w:hint="default"/>
      </w:rPr>
    </w:lvl>
  </w:abstractNum>
  <w:abstractNum w:abstractNumId="18"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9" w15:restartNumberingAfterBreak="0">
    <w:nsid w:val="2F9A751D"/>
    <w:multiLevelType w:val="singleLevel"/>
    <w:tmpl w:val="5BC2AD5E"/>
    <w:lvl w:ilvl="0">
      <w:start w:val="1"/>
      <w:numFmt w:val="lowerLetter"/>
      <w:lvlText w:val="%1)"/>
      <w:lvlJc w:val="left"/>
      <w:pPr>
        <w:tabs>
          <w:tab w:val="num" w:pos="1414"/>
        </w:tabs>
        <w:ind w:left="1414" w:hanging="705"/>
      </w:pPr>
      <w:rPr>
        <w:rFonts w:hint="default"/>
      </w:rPr>
    </w:lvl>
  </w:abstractNum>
  <w:abstractNum w:abstractNumId="20" w15:restartNumberingAfterBreak="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4B4E3E"/>
    <w:multiLevelType w:val="multilevel"/>
    <w:tmpl w:val="F33AAB56"/>
    <w:lvl w:ilvl="0">
      <w:start w:val="1"/>
      <w:numFmt w:val="decimal"/>
      <w:lvlRestart w:val="0"/>
      <w:pStyle w:val="AOHead1"/>
      <w:lvlText w:val="%1."/>
      <w:lvlJc w:val="left"/>
      <w:pPr>
        <w:tabs>
          <w:tab w:val="num" w:pos="720"/>
        </w:tabs>
        <w:ind w:left="720" w:hanging="720"/>
      </w:pPr>
      <w:rPr>
        <w:b w:val="0"/>
        <w:bCs w:val="0"/>
      </w:rPr>
    </w:lvl>
    <w:lvl w:ilvl="1">
      <w:start w:val="1"/>
      <w:numFmt w:val="decimal"/>
      <w:pStyle w:val="AOHead2"/>
      <w:lvlText w:val="%1.%2"/>
      <w:lvlJc w:val="left"/>
      <w:pPr>
        <w:tabs>
          <w:tab w:val="num" w:pos="720"/>
        </w:tabs>
        <w:ind w:left="720" w:hanging="720"/>
      </w:pPr>
      <w:rPr>
        <w:b w:val="0"/>
        <w:bCs w:val="0"/>
      </w:rPr>
    </w:lvl>
    <w:lvl w:ilvl="2">
      <w:start w:val="1"/>
      <w:numFmt w:val="lowerLetter"/>
      <w:pStyle w:val="AOHead3"/>
      <w:lvlText w:val="(%3)"/>
      <w:lvlJc w:val="left"/>
      <w:pPr>
        <w:tabs>
          <w:tab w:val="num" w:pos="1440"/>
        </w:tabs>
        <w:ind w:left="1440" w:hanging="720"/>
      </w:pPr>
      <w:rPr>
        <w:b w:val="0"/>
        <w:b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2" w15:restartNumberingAfterBreak="0">
    <w:nsid w:val="59E56587"/>
    <w:multiLevelType w:val="hybridMultilevel"/>
    <w:tmpl w:val="4F3894CC"/>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3" w15:restartNumberingAfterBreak="0">
    <w:nsid w:val="608521A4"/>
    <w:multiLevelType w:val="hybridMultilevel"/>
    <w:tmpl w:val="4F3894CC"/>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4"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5" w15:restartNumberingAfterBreak="0">
    <w:nsid w:val="632548BB"/>
    <w:multiLevelType w:val="hybridMultilevel"/>
    <w:tmpl w:val="4F3894CC"/>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6" w15:restartNumberingAfterBreak="0">
    <w:nsid w:val="673351FA"/>
    <w:multiLevelType w:val="hybridMultilevel"/>
    <w:tmpl w:val="4F3894CC"/>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8"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outline w:val="0"/>
        <w:shadow w:val="0"/>
        <w:emboss w:val="0"/>
        <w:imprint w:val="0"/>
        <w:vanish w:val="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outline w:val="0"/>
        <w:shadow w:val="0"/>
        <w:emboss w:val="0"/>
        <w:imprint w:val="0"/>
        <w:vanish w:val="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29"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num w:numId="1" w16cid:durableId="1420373262">
    <w:abstractNumId w:val="29"/>
  </w:num>
  <w:num w:numId="2" w16cid:durableId="513954091">
    <w:abstractNumId w:val="18"/>
  </w:num>
  <w:num w:numId="3" w16cid:durableId="611672317">
    <w:abstractNumId w:val="24"/>
  </w:num>
  <w:num w:numId="4" w16cid:durableId="7031208">
    <w:abstractNumId w:val="13"/>
  </w:num>
  <w:num w:numId="5" w16cid:durableId="795835191">
    <w:abstractNumId w:val="7"/>
  </w:num>
  <w:num w:numId="6" w16cid:durableId="937372683">
    <w:abstractNumId w:val="6"/>
  </w:num>
  <w:num w:numId="7" w16cid:durableId="1017578746">
    <w:abstractNumId w:val="5"/>
  </w:num>
  <w:num w:numId="8" w16cid:durableId="687566179">
    <w:abstractNumId w:val="4"/>
  </w:num>
  <w:num w:numId="9" w16cid:durableId="1355233393">
    <w:abstractNumId w:val="9"/>
  </w:num>
  <w:num w:numId="10" w16cid:durableId="2025085787">
    <w:abstractNumId w:val="3"/>
  </w:num>
  <w:num w:numId="11" w16cid:durableId="772477596">
    <w:abstractNumId w:val="2"/>
  </w:num>
  <w:num w:numId="12" w16cid:durableId="145830209">
    <w:abstractNumId w:val="1"/>
  </w:num>
  <w:num w:numId="13" w16cid:durableId="724570726">
    <w:abstractNumId w:val="0"/>
  </w:num>
  <w:num w:numId="14" w16cid:durableId="1848589986">
    <w:abstractNumId w:val="8"/>
  </w:num>
  <w:num w:numId="15" w16cid:durableId="1236672335">
    <w:abstractNumId w:val="11"/>
  </w:num>
  <w:num w:numId="16" w16cid:durableId="680201815">
    <w:abstractNumId w:val="27"/>
  </w:num>
  <w:num w:numId="17" w16cid:durableId="110514964">
    <w:abstractNumId w:val="16"/>
  </w:num>
  <w:num w:numId="18" w16cid:durableId="1161895855">
    <w:abstractNumId w:val="20"/>
  </w:num>
  <w:num w:numId="19" w16cid:durableId="1689794247">
    <w:abstractNumId w:val="28"/>
  </w:num>
  <w:num w:numId="20" w16cid:durableId="52897108">
    <w:abstractNumId w:val="21"/>
  </w:num>
  <w:num w:numId="21" w16cid:durableId="1404644782">
    <w:abstractNumId w:val="19"/>
  </w:num>
  <w:num w:numId="22" w16cid:durableId="263849225">
    <w:abstractNumId w:val="17"/>
  </w:num>
  <w:num w:numId="23" w16cid:durableId="1901355466">
    <w:abstractNumId w:val="12"/>
  </w:num>
  <w:num w:numId="24" w16cid:durableId="1926723609">
    <w:abstractNumId w:val="15"/>
  </w:num>
  <w:num w:numId="25" w16cid:durableId="2018999124">
    <w:abstractNumId w:val="10"/>
  </w:num>
  <w:num w:numId="26" w16cid:durableId="880283706">
    <w:abstractNumId w:val="26"/>
  </w:num>
  <w:num w:numId="27" w16cid:durableId="1142621427">
    <w:abstractNumId w:val="22"/>
  </w:num>
  <w:num w:numId="28" w16cid:durableId="676425346">
    <w:abstractNumId w:val="14"/>
  </w:num>
  <w:num w:numId="29" w16cid:durableId="1180436001">
    <w:abstractNumId w:val="23"/>
  </w:num>
  <w:num w:numId="30" w16cid:durableId="6357681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BF"/>
    <w:rsid w:val="0001243B"/>
    <w:rsid w:val="00037A57"/>
    <w:rsid w:val="00097181"/>
    <w:rsid w:val="000B4BF2"/>
    <w:rsid w:val="000B6756"/>
    <w:rsid w:val="000C3D17"/>
    <w:rsid w:val="000C6CA4"/>
    <w:rsid w:val="001153D3"/>
    <w:rsid w:val="0014144E"/>
    <w:rsid w:val="00181E6F"/>
    <w:rsid w:val="001872BC"/>
    <w:rsid w:val="00195737"/>
    <w:rsid w:val="001A2101"/>
    <w:rsid w:val="001C6811"/>
    <w:rsid w:val="001E12D7"/>
    <w:rsid w:val="001E2947"/>
    <w:rsid w:val="00234A7C"/>
    <w:rsid w:val="00270A47"/>
    <w:rsid w:val="002B1E0A"/>
    <w:rsid w:val="003446DC"/>
    <w:rsid w:val="003975A2"/>
    <w:rsid w:val="00410590"/>
    <w:rsid w:val="004177F8"/>
    <w:rsid w:val="0042490D"/>
    <w:rsid w:val="00433750"/>
    <w:rsid w:val="004D353C"/>
    <w:rsid w:val="004F0968"/>
    <w:rsid w:val="004F2042"/>
    <w:rsid w:val="004F4DE6"/>
    <w:rsid w:val="005542D7"/>
    <w:rsid w:val="00554CFE"/>
    <w:rsid w:val="0056377C"/>
    <w:rsid w:val="00656CCB"/>
    <w:rsid w:val="006A67A1"/>
    <w:rsid w:val="006C3262"/>
    <w:rsid w:val="00703DC1"/>
    <w:rsid w:val="00766CC8"/>
    <w:rsid w:val="007A375C"/>
    <w:rsid w:val="007A72D7"/>
    <w:rsid w:val="007C4767"/>
    <w:rsid w:val="007E0BBF"/>
    <w:rsid w:val="00803DA0"/>
    <w:rsid w:val="00850409"/>
    <w:rsid w:val="008D18AD"/>
    <w:rsid w:val="00904F0F"/>
    <w:rsid w:val="0090539C"/>
    <w:rsid w:val="00943C69"/>
    <w:rsid w:val="00961536"/>
    <w:rsid w:val="009627BF"/>
    <w:rsid w:val="00962F63"/>
    <w:rsid w:val="00997C36"/>
    <w:rsid w:val="00A3570D"/>
    <w:rsid w:val="00A70544"/>
    <w:rsid w:val="00A80297"/>
    <w:rsid w:val="00AD7EA7"/>
    <w:rsid w:val="00B07DED"/>
    <w:rsid w:val="00B16D6F"/>
    <w:rsid w:val="00B6699E"/>
    <w:rsid w:val="00B75CE4"/>
    <w:rsid w:val="00D30E34"/>
    <w:rsid w:val="00D3118C"/>
    <w:rsid w:val="00D4481E"/>
    <w:rsid w:val="00D63FA6"/>
    <w:rsid w:val="00D82EE9"/>
    <w:rsid w:val="00DA46A3"/>
    <w:rsid w:val="00DD3B63"/>
    <w:rsid w:val="00E25AD1"/>
    <w:rsid w:val="00E7337E"/>
    <w:rsid w:val="00EE101A"/>
    <w:rsid w:val="00EF1A56"/>
    <w:rsid w:val="00EF400C"/>
    <w:rsid w:val="00F021F3"/>
    <w:rsid w:val="00F54A4A"/>
    <w:rsid w:val="00FA1B43"/>
    <w:rsid w:val="00FA4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74EB"/>
  <w15:chartTrackingRefBased/>
  <w15:docId w15:val="{A8986D0B-36A7-4187-855A-12923133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uiPriority w:val="99"/>
    <w:rsid w:val="009627BF"/>
    <w:pPr>
      <w:tabs>
        <w:tab w:val="center" w:pos="4320"/>
        <w:tab w:val="right" w:pos="8640"/>
      </w:tabs>
    </w:pPr>
  </w:style>
  <w:style w:type="character" w:customStyle="1" w:styleId="ZhlavChar">
    <w:name w:val="Záhlaví Char"/>
    <w:basedOn w:val="Standardnpsmoodstavce"/>
    <w:link w:val="Zhlav"/>
    <w:uiPriority w:val="99"/>
    <w:rsid w:val="009627B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9627BF"/>
    <w:pPr>
      <w:tabs>
        <w:tab w:val="center" w:pos="4320"/>
        <w:tab w:val="right" w:pos="8640"/>
      </w:tabs>
    </w:pPr>
  </w:style>
  <w:style w:type="character" w:customStyle="1" w:styleId="ZpatChar">
    <w:name w:val="Zápatí Char"/>
    <w:basedOn w:val="Standardnpsmoodstavce"/>
    <w:link w:val="Zpat"/>
    <w:uiPriority w:val="99"/>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nadpis">
    <w:name w:val="Subtitle"/>
    <w:aliases w:val="sb"/>
    <w:basedOn w:val="Normln"/>
    <w:link w:val="PodnadpisChar"/>
    <w:qFormat/>
    <w:rsid w:val="009627BF"/>
    <w:pPr>
      <w:keepNext/>
      <w:spacing w:after="240"/>
      <w:jc w:val="center"/>
      <w:outlineLvl w:val="1"/>
    </w:pPr>
  </w:style>
  <w:style w:type="character" w:customStyle="1" w:styleId="PodnadpisChar">
    <w:name w:val="Podnadpis Char"/>
    <w:aliases w:val="sb Char"/>
    <w:basedOn w:val="Standardnpsmoodstavce"/>
    <w:link w:val="Podnadpis"/>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19"/>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link w:val="OdstavecseseznamemChar"/>
    <w:uiPriority w:val="34"/>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20"/>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20"/>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20"/>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20"/>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20"/>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20"/>
      </w:numPr>
      <w:spacing w:before="240" w:line="260" w:lineRule="atLeast"/>
      <w:jc w:val="both"/>
      <w:outlineLvl w:val="5"/>
    </w:pPr>
    <w:rPr>
      <w:sz w:val="22"/>
      <w:szCs w:val="22"/>
      <w:lang w:val="en-GB" w:eastAsia="en-US"/>
    </w:rPr>
  </w:style>
  <w:style w:type="paragraph" w:customStyle="1" w:styleId="BodyText21">
    <w:name w:val="Body Text 21"/>
    <w:basedOn w:val="Normln"/>
    <w:rsid w:val="008D18AD"/>
    <w:pPr>
      <w:widowControl w:val="0"/>
      <w:jc w:val="both"/>
    </w:pPr>
    <w:rPr>
      <w:snapToGrid w:val="0"/>
      <w:sz w:val="22"/>
      <w:szCs w:val="20"/>
    </w:rPr>
  </w:style>
  <w:style w:type="character" w:customStyle="1" w:styleId="OdstavecseseznamemChar">
    <w:name w:val="Odstavec se seznamem Char"/>
    <w:link w:val="Odstavecseseznamem"/>
    <w:uiPriority w:val="34"/>
    <w:locked/>
    <w:rsid w:val="000B6756"/>
    <w:rPr>
      <w:rFonts w:ascii="Times New Roman" w:eastAsia="Times New Roman" w:hAnsi="Times New Roman" w:cs="Times New Roman"/>
      <w:sz w:val="24"/>
      <w:szCs w:val="24"/>
      <w:lang w:eastAsia="cs-CZ"/>
    </w:rPr>
  </w:style>
  <w:style w:type="paragraph" w:customStyle="1" w:styleId="Default">
    <w:name w:val="Default"/>
    <w:rsid w:val="000B67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lvie.vymyslicka@muzeumb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9</Pages>
  <Words>4223</Words>
  <Characters>24920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Vlašic Roland JUDr.</dc:creator>
  <cp:keywords/>
  <dc:description/>
  <cp:lastModifiedBy>Silvie Vymyslická</cp:lastModifiedBy>
  <cp:revision>52</cp:revision>
  <cp:lastPrinted>2023-01-27T12:56:00Z</cp:lastPrinted>
  <dcterms:created xsi:type="dcterms:W3CDTF">2020-06-02T06:29:00Z</dcterms:created>
  <dcterms:modified xsi:type="dcterms:W3CDTF">2023-01-27T12:58:00Z</dcterms:modified>
</cp:coreProperties>
</file>